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5B" w:rsidRDefault="00503A5B" w:rsidP="00503A5B">
      <w:pPr>
        <w:pStyle w:val="a4"/>
        <w:spacing w:after="0"/>
      </w:pPr>
      <w:r>
        <w:rPr>
          <w:sz w:val="27"/>
          <w:szCs w:val="27"/>
        </w:rPr>
        <w:t xml:space="preserve">В.А. Сычёв, Д.Г. Чекалин, </w:t>
      </w:r>
      <w:hyperlink r:id="rId5" w:history="1">
        <w:r>
          <w:rPr>
            <w:rStyle w:val="a3"/>
            <w:i/>
            <w:iCs/>
            <w:color w:val="0000FF"/>
            <w:sz w:val="27"/>
            <w:szCs w:val="27"/>
          </w:rPr>
          <w:t>chekalinnikfi@mail.ru</w:t>
        </w:r>
      </w:hyperlink>
    </w:p>
    <w:p w:rsidR="00503A5B" w:rsidRDefault="00503A5B" w:rsidP="00503A5B">
      <w:pPr>
        <w:pStyle w:val="a4"/>
        <w:spacing w:after="0"/>
      </w:pPr>
      <w:r>
        <w:rPr>
          <w:sz w:val="27"/>
          <w:szCs w:val="27"/>
        </w:rPr>
        <w:t xml:space="preserve">24 Пленарное заседание Технического комитета «Кинематография» Международной организации по стандартизации (ИСО/ТК 36)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36 </w:t>
      </w:r>
    </w:p>
    <w:p w:rsidR="00410C61" w:rsidRPr="00503A5B" w:rsidRDefault="00503A5B" w:rsidP="00503A5B"/>
    <w:sectPr w:rsidR="00410C61" w:rsidRPr="00503A5B" w:rsidSect="00D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892"/>
    <w:multiLevelType w:val="hybridMultilevel"/>
    <w:tmpl w:val="19843B14"/>
    <w:lvl w:ilvl="0" w:tplc="1D3027F6">
      <w:start w:val="1"/>
      <w:numFmt w:val="decimal"/>
      <w:pStyle w:val="-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298" w:hanging="360"/>
      </w:pPr>
    </w:lvl>
    <w:lvl w:ilvl="2" w:tplc="0419001B" w:tentative="1">
      <w:start w:val="1"/>
      <w:numFmt w:val="lowerRoman"/>
      <w:lvlText w:val="%3."/>
      <w:lvlJc w:val="right"/>
      <w:pPr>
        <w:ind w:left="7018" w:hanging="180"/>
      </w:pPr>
    </w:lvl>
    <w:lvl w:ilvl="3" w:tplc="0419000F" w:tentative="1">
      <w:start w:val="1"/>
      <w:numFmt w:val="decimal"/>
      <w:lvlText w:val="%4."/>
      <w:lvlJc w:val="left"/>
      <w:pPr>
        <w:ind w:left="7738" w:hanging="360"/>
      </w:pPr>
    </w:lvl>
    <w:lvl w:ilvl="4" w:tplc="04190019" w:tentative="1">
      <w:start w:val="1"/>
      <w:numFmt w:val="lowerLetter"/>
      <w:lvlText w:val="%5."/>
      <w:lvlJc w:val="left"/>
      <w:pPr>
        <w:ind w:left="8458" w:hanging="360"/>
      </w:pPr>
    </w:lvl>
    <w:lvl w:ilvl="5" w:tplc="0419001B" w:tentative="1">
      <w:start w:val="1"/>
      <w:numFmt w:val="lowerRoman"/>
      <w:lvlText w:val="%6."/>
      <w:lvlJc w:val="right"/>
      <w:pPr>
        <w:ind w:left="9178" w:hanging="180"/>
      </w:pPr>
    </w:lvl>
    <w:lvl w:ilvl="6" w:tplc="0419000F" w:tentative="1">
      <w:start w:val="1"/>
      <w:numFmt w:val="decimal"/>
      <w:lvlText w:val="%7."/>
      <w:lvlJc w:val="left"/>
      <w:pPr>
        <w:ind w:left="9898" w:hanging="360"/>
      </w:pPr>
    </w:lvl>
    <w:lvl w:ilvl="7" w:tplc="04190019" w:tentative="1">
      <w:start w:val="1"/>
      <w:numFmt w:val="lowerLetter"/>
      <w:lvlText w:val="%8."/>
      <w:lvlJc w:val="left"/>
      <w:pPr>
        <w:ind w:left="10618" w:hanging="360"/>
      </w:pPr>
    </w:lvl>
    <w:lvl w:ilvl="8" w:tplc="0419001B" w:tentative="1">
      <w:start w:val="1"/>
      <w:numFmt w:val="lowerRoman"/>
      <w:lvlText w:val="%9."/>
      <w:lvlJc w:val="right"/>
      <w:pPr>
        <w:ind w:left="11338" w:hanging="180"/>
      </w:pPr>
    </w:lvl>
  </w:abstractNum>
  <w:abstractNum w:abstractNumId="1">
    <w:nsid w:val="4B456C3B"/>
    <w:multiLevelType w:val="multilevel"/>
    <w:tmpl w:val="C002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75AAA"/>
    <w:multiLevelType w:val="multilevel"/>
    <w:tmpl w:val="E9E47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C58FE"/>
    <w:multiLevelType w:val="multilevel"/>
    <w:tmpl w:val="BC14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A3131"/>
    <w:rsid w:val="00112E10"/>
    <w:rsid w:val="00251448"/>
    <w:rsid w:val="003A7708"/>
    <w:rsid w:val="004655DD"/>
    <w:rsid w:val="00503A5B"/>
    <w:rsid w:val="00746E98"/>
    <w:rsid w:val="00B63FAB"/>
    <w:rsid w:val="00BC7FC5"/>
    <w:rsid w:val="00CF6674"/>
    <w:rsid w:val="00D35AAC"/>
    <w:rsid w:val="00DA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3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A31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Аннотация"/>
    <w:basedOn w:val="a"/>
    <w:rsid w:val="00BC7FC5"/>
    <w:pPr>
      <w:tabs>
        <w:tab w:val="right" w:pos="4763"/>
        <w:tab w:val="right" w:pos="4859"/>
      </w:tabs>
      <w:spacing w:before="120" w:after="120" w:line="240" w:lineRule="auto"/>
      <w:ind w:left="2126"/>
      <w:jc w:val="both"/>
    </w:pPr>
    <w:rPr>
      <w:rFonts w:ascii="Times New Roman" w:eastAsia="Times New Roman" w:hAnsi="Times New Roman"/>
      <w:i/>
      <w:sz w:val="24"/>
    </w:rPr>
  </w:style>
  <w:style w:type="paragraph" w:customStyle="1" w:styleId="-">
    <w:name w:val="лит-ра"/>
    <w:basedOn w:val="a"/>
    <w:qFormat/>
    <w:rsid w:val="00BC7FC5"/>
    <w:pPr>
      <w:numPr>
        <w:numId w:val="4"/>
      </w:numPr>
      <w:tabs>
        <w:tab w:val="right" w:pos="4859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Emphasis"/>
    <w:basedOn w:val="a0"/>
    <w:qFormat/>
    <w:rsid w:val="00BC7FC5"/>
    <w:rPr>
      <w:i/>
      <w:iCs/>
    </w:rPr>
  </w:style>
  <w:style w:type="character" w:customStyle="1" w:styleId="patent-title">
    <w:name w:val="patent-title"/>
    <w:basedOn w:val="a0"/>
    <w:rsid w:val="00BC7FC5"/>
  </w:style>
  <w:style w:type="character" w:customStyle="1" w:styleId="nested-value">
    <w:name w:val="nested-value"/>
    <w:basedOn w:val="a0"/>
    <w:rsid w:val="00BC7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kalinnikf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DG Win&amp;Soft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2017-11-23T15:45:00Z</dcterms:created>
  <dcterms:modified xsi:type="dcterms:W3CDTF">2017-11-23T15:59:00Z</dcterms:modified>
</cp:coreProperties>
</file>