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54" w:rsidRPr="00E77EAF" w:rsidRDefault="00705854" w:rsidP="007058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7EAF">
        <w:rPr>
          <w:rFonts w:ascii="Times New Roman" w:hAnsi="Times New Roman" w:cs="Times New Roman"/>
          <w:sz w:val="28"/>
          <w:szCs w:val="28"/>
          <w:lang w:val="en-US"/>
        </w:rPr>
        <w:t xml:space="preserve">G. </w:t>
      </w:r>
      <w:proofErr w:type="spellStart"/>
      <w:r w:rsidRPr="00E77EAF">
        <w:rPr>
          <w:rFonts w:ascii="Times New Roman" w:hAnsi="Times New Roman" w:cs="Times New Roman"/>
          <w:sz w:val="28"/>
          <w:szCs w:val="28"/>
          <w:lang w:val="en-US"/>
        </w:rPr>
        <w:t>Fokin</w:t>
      </w:r>
      <w:proofErr w:type="spellEnd"/>
      <w:r w:rsidRPr="00E77E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5" w:history="1">
        <w:r w:rsidRPr="00E77EA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finas@finas.su</w:t>
        </w:r>
      </w:hyperlink>
    </w:p>
    <w:p w:rsidR="00705854" w:rsidRPr="00E77EAF" w:rsidRDefault="00705854" w:rsidP="007058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77EAF">
        <w:rPr>
          <w:rFonts w:ascii="Times New Roman" w:hAnsi="Times New Roman" w:cs="Times New Roman"/>
          <w:sz w:val="28"/>
          <w:szCs w:val="28"/>
          <w:lang w:val="en-US"/>
        </w:rPr>
        <w:t>Investment protection by copyright certificate</w:t>
      </w:r>
      <w:r w:rsidRPr="00E77EA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7EA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7EA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7EAF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32 </w:t>
      </w:r>
    </w:p>
    <w:p w:rsidR="00E63541" w:rsidRPr="00705854" w:rsidRDefault="00E63541" w:rsidP="00705854">
      <w:pPr>
        <w:rPr>
          <w:lang w:val="en-US"/>
        </w:rPr>
      </w:pPr>
      <w:bookmarkStart w:id="0" w:name="_GoBack"/>
      <w:bookmarkEnd w:id="0"/>
    </w:p>
    <w:sectPr w:rsidR="00E63541" w:rsidRPr="00705854" w:rsidSect="00C2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705854"/>
    <w:rsid w:val="00D9474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s@finas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2018-09-03T09:47:00Z</dcterms:created>
  <dcterms:modified xsi:type="dcterms:W3CDTF">2018-10-11T03:41:00Z</dcterms:modified>
</cp:coreProperties>
</file>