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059D" w14:textId="77777777" w:rsidR="00A1612F" w:rsidRDefault="00A1612F" w:rsidP="00A16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Артемов Е.</w:t>
      </w:r>
    </w:p>
    <w:p w14:paraId="5BEB4A00" w14:textId="77777777" w:rsidR="00A1612F" w:rsidRDefault="00A1612F" w:rsidP="00A1612F">
      <w:pPr>
        <w:pStyle w:val="a3"/>
      </w:pPr>
      <w:r>
        <w:t xml:space="preserve">Два полюса карбоновой печати: Джон Коне и Паул </w:t>
      </w:r>
      <w:proofErr w:type="spellStart"/>
      <w:r>
        <w:t>Роарк</w:t>
      </w:r>
      <w:proofErr w:type="spellEnd"/>
      <w:r>
        <w:tab/>
      </w:r>
      <w:r>
        <w:tab/>
      </w:r>
      <w:r>
        <w:tab/>
        <w:t xml:space="preserve">     16</w:t>
      </w:r>
    </w:p>
    <w:p w14:paraId="08318B72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2F"/>
    <w:rsid w:val="00085BBB"/>
    <w:rsid w:val="000E2A40"/>
    <w:rsid w:val="00A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7728D"/>
  <w15:chartTrackingRefBased/>
  <w15:docId w15:val="{72B7AFC2-B85A-4E6D-B8AC-75A805C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12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2022-06-15T16:27:00Z</dcterms:created>
  <dcterms:modified xsi:type="dcterms:W3CDTF">2022-06-15T16:28:00Z</dcterms:modified>
</cp:coreProperties>
</file>