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F734" w14:textId="77777777" w:rsidR="00283482" w:rsidRPr="002C57B6" w:rsidRDefault="00283482" w:rsidP="00283482">
      <w:pPr>
        <w:rPr>
          <w:rFonts w:ascii="Times New Roman" w:hAnsi="Times New Roman" w:cs="Times New Roman"/>
          <w:color w:val="0000FF"/>
          <w:sz w:val="32"/>
          <w:szCs w:val="32"/>
          <w:lang w:val="en-US"/>
        </w:rPr>
      </w:pPr>
      <w:bookmarkStart w:id="0" w:name="_Hlk121148012"/>
      <w:r w:rsidRPr="00D22519">
        <w:rPr>
          <w:rFonts w:ascii="Times New Roman" w:hAnsi="Times New Roman" w:cs="Times New Roman"/>
          <w:color w:val="0000FF"/>
          <w:sz w:val="32"/>
          <w:szCs w:val="32"/>
          <w:lang w:val="en-US"/>
        </w:rPr>
        <w:t>Tech</w:t>
      </w:r>
      <w:r>
        <w:rPr>
          <w:rFonts w:ascii="Times New Roman" w:hAnsi="Times New Roman" w:cs="Times New Roman"/>
          <w:color w:val="0000FF"/>
          <w:sz w:val="32"/>
          <w:szCs w:val="32"/>
          <w:lang w:val="en-US"/>
        </w:rPr>
        <w:t>n</w:t>
      </w:r>
      <w:r w:rsidRPr="00D22519">
        <w:rPr>
          <w:rFonts w:ascii="Times New Roman" w:hAnsi="Times New Roman" w:cs="Times New Roman"/>
          <w:color w:val="0000FF"/>
          <w:sz w:val="32"/>
          <w:szCs w:val="32"/>
          <w:lang w:val="en-US"/>
        </w:rPr>
        <w:t>ology</w:t>
      </w:r>
    </w:p>
    <w:bookmarkEnd w:id="0"/>
    <w:p w14:paraId="419E8392" w14:textId="77777777" w:rsidR="00283482" w:rsidRPr="00631C75" w:rsidRDefault="00283482" w:rsidP="00283482">
      <w:pPr>
        <w:rPr>
          <w:rFonts w:ascii="Times New Roman" w:hAnsi="Times New Roman" w:cs="Times New Roman"/>
          <w:sz w:val="28"/>
          <w:szCs w:val="28"/>
          <w:lang w:val="en-US"/>
        </w:rPr>
      </w:pPr>
      <w:proofErr w:type="spellStart"/>
      <w:r w:rsidRPr="00631C75">
        <w:rPr>
          <w:rFonts w:ascii="Times New Roman" w:hAnsi="Times New Roman" w:cs="Times New Roman"/>
          <w:sz w:val="28"/>
          <w:szCs w:val="28"/>
          <w:lang w:val="en-US"/>
        </w:rPr>
        <w:t>Kuvshinov</w:t>
      </w:r>
      <w:proofErr w:type="spellEnd"/>
      <w:r w:rsidRPr="00631C75">
        <w:rPr>
          <w:rFonts w:ascii="Times New Roman" w:hAnsi="Times New Roman" w:cs="Times New Roman"/>
          <w:sz w:val="28"/>
          <w:szCs w:val="28"/>
          <w:lang w:val="en-US"/>
        </w:rPr>
        <w:t xml:space="preserve"> S. V.</w:t>
      </w:r>
      <w:proofErr w:type="gramStart"/>
      <w:r w:rsidRPr="00631C75">
        <w:rPr>
          <w:rFonts w:ascii="Times New Roman" w:hAnsi="Times New Roman" w:cs="Times New Roman"/>
          <w:sz w:val="28"/>
          <w:szCs w:val="28"/>
          <w:lang w:val="en-US"/>
        </w:rPr>
        <w:t xml:space="preserve">,  </w:t>
      </w:r>
      <w:proofErr w:type="spellStart"/>
      <w:r w:rsidRPr="00631C75">
        <w:rPr>
          <w:rFonts w:ascii="Times New Roman" w:hAnsi="Times New Roman" w:cs="Times New Roman"/>
          <w:sz w:val="28"/>
          <w:szCs w:val="28"/>
          <w:lang w:val="en-US"/>
        </w:rPr>
        <w:t>Kharin</w:t>
      </w:r>
      <w:proofErr w:type="spellEnd"/>
      <w:proofErr w:type="gramEnd"/>
      <w:r w:rsidRPr="00631C75">
        <w:rPr>
          <w:rFonts w:ascii="Times New Roman" w:hAnsi="Times New Roman" w:cs="Times New Roman"/>
          <w:sz w:val="28"/>
          <w:szCs w:val="28"/>
          <w:lang w:val="en-US"/>
        </w:rPr>
        <w:t xml:space="preserve"> K. V., </w:t>
      </w:r>
    </w:p>
    <w:p w14:paraId="792A5279" w14:textId="77777777" w:rsidR="00283482" w:rsidRPr="00820B95" w:rsidRDefault="00283482" w:rsidP="00283482">
      <w:pPr>
        <w:spacing w:after="0" w:line="240" w:lineRule="auto"/>
        <w:rPr>
          <w:rFonts w:ascii="Times New Roman" w:hAnsi="Times New Roman" w:cs="Times New Roman"/>
          <w:sz w:val="28"/>
          <w:szCs w:val="28"/>
          <w:lang w:val="en-US"/>
        </w:rPr>
      </w:pPr>
      <w:r w:rsidRPr="00631C75">
        <w:rPr>
          <w:rFonts w:ascii="Times New Roman" w:hAnsi="Times New Roman" w:cs="Times New Roman"/>
          <w:sz w:val="28"/>
          <w:szCs w:val="28"/>
          <w:lang w:val="en-US"/>
        </w:rPr>
        <w:t>Educational video content in a new viewing format</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p. </w:t>
      </w:r>
      <w:r w:rsidRPr="009F7A56">
        <w:rPr>
          <w:rFonts w:ascii="Times New Roman" w:hAnsi="Times New Roman" w:cs="Times New Roman"/>
          <w:sz w:val="28"/>
          <w:szCs w:val="28"/>
          <w:lang w:val="en-US"/>
        </w:rPr>
        <w:t>11</w:t>
      </w:r>
    </w:p>
    <w:p w14:paraId="67AAF560" w14:textId="77777777" w:rsidR="00283482" w:rsidRPr="00F6553D" w:rsidRDefault="00283482" w:rsidP="00283482">
      <w:pPr>
        <w:autoSpaceDE w:val="0"/>
        <w:autoSpaceDN w:val="0"/>
        <w:adjustRightInd w:val="0"/>
        <w:spacing w:after="0" w:line="240" w:lineRule="auto"/>
        <w:rPr>
          <w:rFonts w:ascii="Times New Roman" w:hAnsi="Times New Roman" w:cs="Times New Roman"/>
          <w:b/>
          <w:bCs/>
          <w:i/>
          <w:iCs/>
          <w:sz w:val="24"/>
          <w:szCs w:val="24"/>
          <w:lang w:val="en-US"/>
        </w:rPr>
      </w:pPr>
      <w:r w:rsidRPr="00F6553D">
        <w:rPr>
          <w:rFonts w:ascii="Times New Roman" w:hAnsi="Times New Roman" w:cs="Times New Roman"/>
          <w:b/>
          <w:bCs/>
          <w:i/>
          <w:iCs/>
          <w:sz w:val="24"/>
          <w:szCs w:val="24"/>
          <w:lang w:val="en-US"/>
        </w:rPr>
        <w:t>Abstract</w:t>
      </w:r>
    </w:p>
    <w:p w14:paraId="249442D0" w14:textId="5E0C70F4" w:rsidR="00283482" w:rsidRDefault="00283482" w:rsidP="00283482">
      <w:pPr>
        <w:autoSpaceDE w:val="0"/>
        <w:autoSpaceDN w:val="0"/>
        <w:adjustRightInd w:val="0"/>
        <w:spacing w:after="0" w:line="240" w:lineRule="auto"/>
        <w:rPr>
          <w:rFonts w:ascii="Times New Roman" w:hAnsi="Times New Roman" w:cs="Times New Roman"/>
          <w:b/>
          <w:bCs/>
          <w:i/>
          <w:iCs/>
          <w:sz w:val="24"/>
          <w:szCs w:val="24"/>
          <w:lang w:val="en-US"/>
        </w:rPr>
      </w:pPr>
      <w:r w:rsidRPr="00F6553D">
        <w:rPr>
          <w:rFonts w:ascii="Times New Roman" w:hAnsi="Times New Roman" w:cs="Times New Roman"/>
          <w:b/>
          <w:bCs/>
          <w:i/>
          <w:iCs/>
          <w:sz w:val="24"/>
          <w:szCs w:val="24"/>
          <w:lang w:val="en-US"/>
        </w:rPr>
        <w:t xml:space="preserve">The article describes the experience of creating and using specific educational video materials with embedded video fragments that allow users to reproduce 3D models from the screen in augmented reality mode on their mobile devices </w:t>
      </w:r>
      <w:proofErr w:type="spellStart"/>
      <w:r w:rsidRPr="00F6553D">
        <w:rPr>
          <w:rFonts w:ascii="Times New Roman" w:hAnsi="Times New Roman" w:cs="Times New Roman"/>
          <w:b/>
          <w:bCs/>
          <w:i/>
          <w:iCs/>
          <w:sz w:val="24"/>
          <w:szCs w:val="24"/>
          <w:lang w:val="en-US"/>
        </w:rPr>
        <w:t>usingmobilw</w:t>
      </w:r>
      <w:proofErr w:type="spellEnd"/>
      <w:r w:rsidRPr="00F6553D">
        <w:rPr>
          <w:rFonts w:ascii="Times New Roman" w:hAnsi="Times New Roman" w:cs="Times New Roman"/>
          <w:b/>
          <w:bCs/>
          <w:i/>
          <w:iCs/>
          <w:sz w:val="24"/>
          <w:szCs w:val="24"/>
          <w:lang w:val="en-US"/>
        </w:rPr>
        <w:t xml:space="preserve"> applications. The article discusses the feasibility of widespread use of such the latest audio-visual technologies to intensify the educational process, including for distant education.</w:t>
      </w:r>
    </w:p>
    <w:p w14:paraId="1E561935" w14:textId="77777777" w:rsidR="00283482" w:rsidRPr="00F6553D" w:rsidRDefault="00283482" w:rsidP="00283482">
      <w:pPr>
        <w:autoSpaceDE w:val="0"/>
        <w:autoSpaceDN w:val="0"/>
        <w:adjustRightInd w:val="0"/>
        <w:spacing w:after="0" w:line="240" w:lineRule="auto"/>
        <w:rPr>
          <w:rFonts w:ascii="Times New Roman" w:hAnsi="Times New Roman" w:cs="Times New Roman"/>
          <w:b/>
          <w:bCs/>
          <w:i/>
          <w:iCs/>
          <w:sz w:val="24"/>
          <w:szCs w:val="24"/>
          <w:lang w:val="en-US"/>
        </w:rPr>
      </w:pPr>
    </w:p>
    <w:p w14:paraId="66D3DE5B" w14:textId="77777777" w:rsidR="00283482" w:rsidRPr="00F6553D" w:rsidRDefault="00283482" w:rsidP="00283482">
      <w:pPr>
        <w:autoSpaceDE w:val="0"/>
        <w:autoSpaceDN w:val="0"/>
        <w:adjustRightInd w:val="0"/>
        <w:spacing w:after="0" w:line="240" w:lineRule="auto"/>
        <w:rPr>
          <w:rFonts w:ascii="Times New Roman" w:hAnsi="Times New Roman" w:cs="Times New Roman"/>
          <w:b/>
          <w:bCs/>
          <w:i/>
          <w:iCs/>
          <w:sz w:val="24"/>
          <w:szCs w:val="24"/>
          <w:lang w:val="en-US"/>
        </w:rPr>
      </w:pPr>
      <w:r w:rsidRPr="00F6553D">
        <w:rPr>
          <w:rFonts w:ascii="Times New Roman" w:hAnsi="Times New Roman" w:cs="Times New Roman"/>
          <w:b/>
          <w:bCs/>
          <w:i/>
          <w:iCs/>
          <w:sz w:val="24"/>
          <w:szCs w:val="24"/>
          <w:lang w:val="en-US"/>
        </w:rPr>
        <w:t>Keywords: augmented reality, distance education, video content, mobile gadgets, intensification of training, technological support of education.</w:t>
      </w:r>
    </w:p>
    <w:p w14:paraId="68693198" w14:textId="77777777" w:rsidR="00085BBB" w:rsidRPr="00283482" w:rsidRDefault="00085BBB">
      <w:pPr>
        <w:rPr>
          <w:lang w:val="en-US"/>
        </w:rPr>
      </w:pPr>
    </w:p>
    <w:sectPr w:rsidR="00085BBB" w:rsidRPr="00283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82"/>
    <w:rsid w:val="00085BBB"/>
    <w:rsid w:val="000E2A40"/>
    <w:rsid w:val="00283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CD2E"/>
  <w15:chartTrackingRefBased/>
  <w15:docId w15:val="{872A7BBD-01D3-404E-8F95-076E154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4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konivit konivit</dc:creator>
  <cp:keywords/>
  <dc:description/>
  <cp:lastModifiedBy>konivit konivit</cp:lastModifiedBy>
  <cp:revision>1</cp:revision>
  <dcterms:created xsi:type="dcterms:W3CDTF">2022-12-05T12:53:00Z</dcterms:created>
  <dcterms:modified xsi:type="dcterms:W3CDTF">2022-12-05T12:54:00Z</dcterms:modified>
</cp:coreProperties>
</file>