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B9" w:rsidRDefault="00E065B9" w:rsidP="00E065B9">
      <w:pPr>
        <w:jc w:val="center"/>
        <w:rPr>
          <w:b/>
          <w:sz w:val="28"/>
          <w:szCs w:val="28"/>
        </w:rPr>
      </w:pPr>
      <w:r>
        <w:rPr>
          <w:b/>
          <w:sz w:val="28"/>
          <w:szCs w:val="28"/>
        </w:rPr>
        <w:t xml:space="preserve">ТРЁХМЕРНОЕ ВИДЕО С КОНТИНУАЛЬНЫМ РАКУРСОМ: </w:t>
      </w:r>
    </w:p>
    <w:p w:rsidR="00E065B9" w:rsidRDefault="00E065B9" w:rsidP="00E065B9">
      <w:pPr>
        <w:jc w:val="center"/>
        <w:rPr>
          <w:b/>
          <w:sz w:val="28"/>
          <w:szCs w:val="28"/>
        </w:rPr>
      </w:pPr>
      <w:r>
        <w:rPr>
          <w:b/>
          <w:sz w:val="28"/>
          <w:szCs w:val="28"/>
        </w:rPr>
        <w:t>СЪЁМКА, МОДЕЛЬ И ОТОБРАЖЕНИЕ</w:t>
      </w:r>
    </w:p>
    <w:p w:rsidR="00E065B9" w:rsidRPr="00B97507" w:rsidRDefault="00B97507" w:rsidP="00B97507">
      <w:pPr>
        <w:jc w:val="right"/>
        <w:rPr>
          <w:sz w:val="28"/>
          <w:szCs w:val="28"/>
          <w:lang w:val="en-US"/>
        </w:rPr>
      </w:pPr>
      <w:r w:rsidRPr="00B97507">
        <w:rPr>
          <w:sz w:val="28"/>
          <w:szCs w:val="28"/>
          <w:lang w:val="en-US"/>
        </w:rPr>
        <w:t>26</w:t>
      </w:r>
    </w:p>
    <w:p w:rsidR="00E065B9" w:rsidRDefault="00E065B9" w:rsidP="00E065B9">
      <w:r>
        <w:t xml:space="preserve">А. Жирков, </w:t>
      </w:r>
      <w:proofErr w:type="spellStart"/>
      <w:r>
        <w:t>к</w:t>
      </w:r>
      <w:proofErr w:type="gramStart"/>
      <w:r>
        <w:t>.ф</w:t>
      </w:r>
      <w:proofErr w:type="gramEnd"/>
      <w:r>
        <w:t>-м.н</w:t>
      </w:r>
      <w:proofErr w:type="spellEnd"/>
      <w:r>
        <w:t xml:space="preserve">., </w:t>
      </w:r>
      <w:bookmarkStart w:id="0" w:name="_GoBack"/>
      <w:bookmarkEnd w:id="0"/>
    </w:p>
    <w:p w:rsidR="00E065B9" w:rsidRDefault="00E065B9" w:rsidP="00E065B9">
      <w:r>
        <w:t xml:space="preserve">А. Путилин, </w:t>
      </w:r>
      <w:proofErr w:type="spellStart"/>
      <w:r>
        <w:t>к</w:t>
      </w:r>
      <w:proofErr w:type="gramStart"/>
      <w:r>
        <w:t>.ф</w:t>
      </w:r>
      <w:proofErr w:type="gramEnd"/>
      <w:r>
        <w:t>-м.н</w:t>
      </w:r>
      <w:proofErr w:type="spellEnd"/>
      <w:r>
        <w:t xml:space="preserve">., </w:t>
      </w:r>
    </w:p>
    <w:p w:rsidR="00E065B9" w:rsidRDefault="00E065B9" w:rsidP="00E065B9">
      <w:r>
        <w:t>ФИАН</w:t>
      </w:r>
    </w:p>
    <w:p w:rsidR="00E065B9" w:rsidRDefault="00E065B9" w:rsidP="00E065B9">
      <w:pPr>
        <w:rPr>
          <w:b/>
          <w:bCs/>
          <w:i/>
          <w:iCs/>
        </w:rPr>
      </w:pPr>
    </w:p>
    <w:p w:rsidR="00E065B9" w:rsidRDefault="00E065B9" w:rsidP="00E065B9">
      <w:pPr>
        <w:rPr>
          <w:b/>
          <w:bCs/>
          <w:i/>
          <w:iCs/>
        </w:rPr>
      </w:pPr>
      <w:r>
        <w:rPr>
          <w:b/>
          <w:bCs/>
          <w:i/>
          <w:iCs/>
        </w:rPr>
        <w:t xml:space="preserve">Аннотация </w:t>
      </w:r>
    </w:p>
    <w:p w:rsidR="00E065B9" w:rsidRDefault="00E065B9" w:rsidP="00E065B9">
      <w:pPr>
        <w:ind w:firstLine="709"/>
        <w:rPr>
          <w:b/>
          <w:bCs/>
          <w:i/>
          <w:iCs/>
        </w:rPr>
      </w:pPr>
      <w:r>
        <w:rPr>
          <w:b/>
          <w:bCs/>
          <w:i/>
          <w:iCs/>
        </w:rPr>
        <w:t xml:space="preserve">В работе рассматривается задача отображения трёхмерного видео, наиболее близкого к тому, как видит реальный мир человек. Рассмотрены существующие подходы к решению этой задачи, начиная от съёмки, заканчивая отображением. Ключевым звеном, необходимым для решения поставленной задачи, является континуальный ракурс. В отличие от схем, основанных на стерео и </w:t>
      </w:r>
      <w:proofErr w:type="spellStart"/>
      <w:r>
        <w:rPr>
          <w:b/>
          <w:bCs/>
          <w:i/>
          <w:iCs/>
        </w:rPr>
        <w:t>многоракурсных</w:t>
      </w:r>
      <w:proofErr w:type="spellEnd"/>
      <w:r>
        <w:rPr>
          <w:b/>
          <w:bCs/>
          <w:i/>
          <w:iCs/>
        </w:rPr>
        <w:t xml:space="preserve"> дисплеях, на этапе отображения необходима математическая трёхмерная модель видео, способная синтезировать ракурс для произвольного положения зрителя. Также важно, чтобы цифровое представление этой модели было компактно для возможности передачи контента по сети и позволяло производить генерацию ракурсов в реальном масштабе времени. С точки зрения этих требований, </w:t>
      </w:r>
      <w:proofErr w:type="gramStart"/>
      <w:r>
        <w:rPr>
          <w:b/>
          <w:bCs/>
          <w:i/>
          <w:iCs/>
        </w:rPr>
        <w:t>были рассмотрены существующие трёхмерные модели и был</w:t>
      </w:r>
      <w:proofErr w:type="gramEnd"/>
      <w:r>
        <w:rPr>
          <w:b/>
          <w:bCs/>
          <w:i/>
          <w:iCs/>
        </w:rPr>
        <w:t xml:space="preserve"> сделан вывод, что наиболее эффективным является дискретная модель поверхности – </w:t>
      </w:r>
      <w:proofErr w:type="spellStart"/>
      <w:r>
        <w:rPr>
          <w:b/>
          <w:bCs/>
          <w:i/>
          <w:iCs/>
        </w:rPr>
        <w:t>октоизображение</w:t>
      </w:r>
      <w:proofErr w:type="spellEnd"/>
      <w:r>
        <w:rPr>
          <w:b/>
          <w:bCs/>
          <w:i/>
          <w:iCs/>
        </w:rPr>
        <w:t xml:space="preserve">. Рассмотрены варианты обобщения этой модели на </w:t>
      </w:r>
      <w:proofErr w:type="spellStart"/>
      <w:r>
        <w:rPr>
          <w:b/>
          <w:bCs/>
          <w:i/>
          <w:iCs/>
        </w:rPr>
        <w:t>видеообъекты</w:t>
      </w:r>
      <w:proofErr w:type="spellEnd"/>
      <w:r>
        <w:rPr>
          <w:b/>
          <w:bCs/>
          <w:i/>
          <w:iCs/>
        </w:rPr>
        <w:t xml:space="preserve">, сцены, объекты с нечёткими границами и объекты с </w:t>
      </w:r>
      <w:proofErr w:type="spellStart"/>
      <w:r>
        <w:rPr>
          <w:b/>
          <w:bCs/>
          <w:i/>
          <w:iCs/>
        </w:rPr>
        <w:t>ракурсозависимым</w:t>
      </w:r>
      <w:proofErr w:type="spellEnd"/>
      <w:r>
        <w:rPr>
          <w:b/>
          <w:bCs/>
          <w:i/>
          <w:iCs/>
        </w:rPr>
        <w:t xml:space="preserve"> цветом поверхностей. С точки зрения устройства отображения, был сделан вывод о необходимости построения адаптивного голографического дисплея. В практической части работы были получены три вида контента с континуальным ракурсом – съёмка - видео с датчиками глубины, съёмка </w:t>
      </w:r>
      <w:proofErr w:type="spellStart"/>
      <w:r>
        <w:rPr>
          <w:b/>
          <w:bCs/>
          <w:i/>
          <w:iCs/>
        </w:rPr>
        <w:t>многоракурсного</w:t>
      </w:r>
      <w:proofErr w:type="spellEnd"/>
      <w:r>
        <w:rPr>
          <w:b/>
          <w:bCs/>
          <w:i/>
          <w:iCs/>
        </w:rPr>
        <w:t xml:space="preserve"> фото и трёхмерное моделирование по фотографии. Для проверки концепции адаптивного дисплея и отображения полученного контента с континуальным ракурсом, была разработана экспериментальная оптическая система, включающая </w:t>
      </w:r>
      <w:proofErr w:type="gramStart"/>
      <w:r>
        <w:rPr>
          <w:b/>
          <w:bCs/>
          <w:i/>
          <w:iCs/>
        </w:rPr>
        <w:t>адаптивный</w:t>
      </w:r>
      <w:proofErr w:type="gramEnd"/>
      <w:r>
        <w:rPr>
          <w:b/>
          <w:bCs/>
          <w:i/>
          <w:iCs/>
        </w:rPr>
        <w:t xml:space="preserve"> проекционный </w:t>
      </w:r>
      <w:proofErr w:type="spellStart"/>
      <w:r>
        <w:rPr>
          <w:b/>
          <w:bCs/>
          <w:i/>
          <w:iCs/>
        </w:rPr>
        <w:t>стереодисплей</w:t>
      </w:r>
      <w:proofErr w:type="spellEnd"/>
      <w:r>
        <w:rPr>
          <w:b/>
          <w:bCs/>
          <w:i/>
          <w:iCs/>
        </w:rPr>
        <w:t xml:space="preserve">. Система состоит из стереокамеры для слежения за пользователем в 3D пространстве, </w:t>
      </w:r>
      <w:proofErr w:type="spellStart"/>
      <w:r>
        <w:rPr>
          <w:b/>
          <w:bCs/>
          <w:i/>
          <w:iCs/>
        </w:rPr>
        <w:t>стереомикропроектора</w:t>
      </w:r>
      <w:proofErr w:type="spellEnd"/>
      <w:r>
        <w:rPr>
          <w:b/>
          <w:bCs/>
          <w:i/>
          <w:iCs/>
        </w:rPr>
        <w:t>, расположенного на роботизированном манипуляторе, и голографического экрана, оптически сопрягающего пространство зрителей и пространство микропроекторов.</w:t>
      </w:r>
    </w:p>
    <w:p w:rsidR="00E065B9" w:rsidRDefault="00E065B9" w:rsidP="00E065B9">
      <w:pPr>
        <w:ind w:firstLine="709"/>
        <w:rPr>
          <w:b/>
          <w:bCs/>
          <w:i/>
          <w:iCs/>
        </w:rPr>
      </w:pPr>
      <w:r>
        <w:rPr>
          <w:b/>
          <w:bCs/>
          <w:i/>
          <w:iCs/>
        </w:rPr>
        <w:t>Ключевые слова: континуальный ракурс, голография, 3</w:t>
      </w:r>
      <w:r>
        <w:rPr>
          <w:b/>
          <w:bCs/>
          <w:i/>
          <w:iCs/>
          <w:lang w:val="en-US"/>
        </w:rPr>
        <w:t>D</w:t>
      </w:r>
      <w:r>
        <w:rPr>
          <w:b/>
          <w:bCs/>
          <w:i/>
          <w:iCs/>
        </w:rPr>
        <w:t xml:space="preserve"> дисплей, адаптивный дисплей, </w:t>
      </w:r>
      <w:proofErr w:type="spellStart"/>
      <w:r>
        <w:rPr>
          <w:b/>
          <w:bCs/>
          <w:i/>
          <w:iCs/>
        </w:rPr>
        <w:t>октоизображение</w:t>
      </w:r>
      <w:proofErr w:type="spellEnd"/>
      <w:r>
        <w:rPr>
          <w:b/>
          <w:bCs/>
          <w:i/>
          <w:iCs/>
        </w:rPr>
        <w:t xml:space="preserve">, </w:t>
      </w:r>
      <w:proofErr w:type="spellStart"/>
      <w:r>
        <w:rPr>
          <w:b/>
          <w:bCs/>
          <w:i/>
          <w:iCs/>
        </w:rPr>
        <w:t>многоракурсное</w:t>
      </w:r>
      <w:proofErr w:type="spellEnd"/>
      <w:r>
        <w:rPr>
          <w:b/>
          <w:bCs/>
          <w:i/>
          <w:iCs/>
        </w:rPr>
        <w:t xml:space="preserve"> фото, световое поле.</w:t>
      </w:r>
    </w:p>
    <w:p w:rsidR="00E065B9" w:rsidRDefault="00E065B9" w:rsidP="00E065B9">
      <w:pPr>
        <w:spacing w:line="360" w:lineRule="auto"/>
        <w:jc w:val="center"/>
        <w:rPr>
          <w:bCs/>
          <w:iCs/>
        </w:rPr>
      </w:pPr>
    </w:p>
    <w:p w:rsidR="00E065B9" w:rsidRDefault="00E065B9" w:rsidP="00E065B9">
      <w:pPr>
        <w:jc w:val="center"/>
        <w:rPr>
          <w:bCs/>
          <w:iCs/>
          <w:lang w:val="en-US"/>
        </w:rPr>
      </w:pPr>
      <w:r>
        <w:rPr>
          <w:bCs/>
          <w:iCs/>
          <w:lang w:val="en-US"/>
        </w:rPr>
        <w:t>CONTINUOUS VIEW 3D VIDEO: RECORDING, MODEL И DISPLAY</w:t>
      </w:r>
    </w:p>
    <w:p w:rsidR="00E065B9" w:rsidRDefault="00E065B9" w:rsidP="00E065B9">
      <w:pPr>
        <w:jc w:val="both"/>
        <w:rPr>
          <w:bCs/>
          <w:iCs/>
          <w:lang w:val="en-US"/>
        </w:rPr>
      </w:pPr>
    </w:p>
    <w:p w:rsidR="00E065B9" w:rsidRDefault="00E065B9" w:rsidP="00E065B9">
      <w:pPr>
        <w:numPr>
          <w:ilvl w:val="0"/>
          <w:numId w:val="1"/>
        </w:numPr>
        <w:jc w:val="both"/>
        <w:rPr>
          <w:bCs/>
          <w:iCs/>
          <w:lang w:val="en-US"/>
        </w:rPr>
      </w:pPr>
      <w:proofErr w:type="spellStart"/>
      <w:r>
        <w:rPr>
          <w:bCs/>
          <w:iCs/>
          <w:lang w:val="en-US"/>
        </w:rPr>
        <w:t>Zhirkov</w:t>
      </w:r>
      <w:proofErr w:type="spellEnd"/>
      <w:r>
        <w:rPr>
          <w:bCs/>
          <w:iCs/>
          <w:lang w:val="en-US"/>
        </w:rPr>
        <w:t xml:space="preserve">, A. </w:t>
      </w:r>
      <w:proofErr w:type="spellStart"/>
      <w:r>
        <w:rPr>
          <w:bCs/>
          <w:iCs/>
          <w:lang w:val="en-US"/>
        </w:rPr>
        <w:t>Putilin</w:t>
      </w:r>
      <w:proofErr w:type="spellEnd"/>
    </w:p>
    <w:p w:rsidR="00E065B9" w:rsidRDefault="00E065B9" w:rsidP="00E065B9">
      <w:pPr>
        <w:jc w:val="both"/>
        <w:rPr>
          <w:bCs/>
          <w:iCs/>
          <w:lang w:val="en-US"/>
        </w:rPr>
      </w:pPr>
    </w:p>
    <w:p w:rsidR="00E065B9" w:rsidRDefault="00E065B9" w:rsidP="00E065B9">
      <w:pPr>
        <w:jc w:val="both"/>
        <w:rPr>
          <w:b/>
          <w:bCs/>
          <w:i/>
          <w:iCs/>
          <w:lang w:val="en-US"/>
        </w:rPr>
      </w:pPr>
      <w:r>
        <w:rPr>
          <w:b/>
          <w:bCs/>
          <w:i/>
          <w:iCs/>
          <w:lang w:val="en-US"/>
        </w:rPr>
        <w:t>Abstract</w:t>
      </w:r>
    </w:p>
    <w:p w:rsidR="00E065B9" w:rsidRDefault="00E065B9" w:rsidP="00E065B9">
      <w:pPr>
        <w:ind w:firstLine="709"/>
        <w:jc w:val="both"/>
        <w:rPr>
          <w:b/>
          <w:bCs/>
          <w:i/>
          <w:iCs/>
          <w:lang w:val="en-US"/>
        </w:rPr>
      </w:pPr>
      <w:r>
        <w:rPr>
          <w:b/>
          <w:bCs/>
          <w:i/>
          <w:iCs/>
          <w:lang w:val="en-US"/>
        </w:rPr>
        <w:t xml:space="preserve">We consider the problem of displaying three-dimensional video closest to the way one sees the real world. </w:t>
      </w:r>
      <w:proofErr w:type="gramStart"/>
      <w:r>
        <w:rPr>
          <w:b/>
          <w:bCs/>
          <w:i/>
          <w:iCs/>
          <w:lang w:val="en-US"/>
        </w:rPr>
        <w:t>The existing approaches to solutions to this problem, beginning from recording, ending with the display.</w:t>
      </w:r>
      <w:proofErr w:type="gramEnd"/>
      <w:r>
        <w:rPr>
          <w:b/>
          <w:bCs/>
          <w:i/>
          <w:iCs/>
          <w:lang w:val="en-US"/>
        </w:rPr>
        <w:t xml:space="preserve"> A key element necessary for a solution to the problem is continuous view. In contrast to the schemes based on the stereo and multi-angle displays, it is needed mathematical 3D model to synthesize the view for an arbitrary position of the viewer.  It is also important that the digital representation of this model will be compact in order to transfer content over the network and to allow the generation of views in the real time. From the point of view of these requirements were considered the existing three-dimensional models </w:t>
      </w:r>
      <w:proofErr w:type="gramStart"/>
      <w:r>
        <w:rPr>
          <w:b/>
          <w:bCs/>
          <w:i/>
          <w:iCs/>
          <w:lang w:val="en-US"/>
        </w:rPr>
        <w:t>and</w:t>
      </w:r>
      <w:proofErr w:type="gramEnd"/>
      <w:r>
        <w:rPr>
          <w:b/>
          <w:bCs/>
          <w:i/>
          <w:iCs/>
          <w:lang w:val="en-US"/>
        </w:rPr>
        <w:t xml:space="preserve"> concluded that the most effective is a discrete model of the surface - </w:t>
      </w:r>
      <w:proofErr w:type="spellStart"/>
      <w:r>
        <w:rPr>
          <w:b/>
          <w:bCs/>
          <w:i/>
          <w:iCs/>
          <w:lang w:val="en-US"/>
        </w:rPr>
        <w:t>octreeimage</w:t>
      </w:r>
      <w:proofErr w:type="spellEnd"/>
      <w:r>
        <w:rPr>
          <w:b/>
          <w:bCs/>
          <w:i/>
          <w:iCs/>
          <w:lang w:val="en-US"/>
        </w:rPr>
        <w:t xml:space="preserve">. We consider generalizations of this model for the video objects, scenes, objects with fuzzy borders </w:t>
      </w:r>
      <w:r>
        <w:rPr>
          <w:b/>
          <w:bCs/>
          <w:i/>
          <w:iCs/>
          <w:lang w:val="en-US"/>
        </w:rPr>
        <w:lastRenderedPageBreak/>
        <w:t xml:space="preserve">and objects with color view-dependent surfaces. In terms of display device, the conclusion was reached about the need to build an adaptive holographic display. In the practical part of this work were obtained three kinds of content with a continual camera angle: video recording with a depth sensor, multi-angle photos and three-dimensional photo modeling. To test the concept of an adaptive display the optical system was implemented experimentally. The adaptive 3D display includes the stereo camera for tracking </w:t>
      </w:r>
      <w:proofErr w:type="gramStart"/>
      <w:r>
        <w:rPr>
          <w:b/>
          <w:bCs/>
          <w:i/>
          <w:iCs/>
          <w:lang w:val="en-US"/>
        </w:rPr>
        <w:t>users</w:t>
      </w:r>
      <w:proofErr w:type="gramEnd"/>
      <w:r>
        <w:rPr>
          <w:b/>
          <w:bCs/>
          <w:i/>
          <w:iCs/>
          <w:lang w:val="en-US"/>
        </w:rPr>
        <w:t xml:space="preserve"> position in 3D space, the </w:t>
      </w:r>
      <w:proofErr w:type="spellStart"/>
      <w:r>
        <w:rPr>
          <w:b/>
          <w:bCs/>
          <w:i/>
          <w:iCs/>
          <w:lang w:val="en-US"/>
        </w:rPr>
        <w:t>microstereoprojector</w:t>
      </w:r>
      <w:proofErr w:type="spellEnd"/>
      <w:r>
        <w:rPr>
          <w:b/>
          <w:bCs/>
          <w:i/>
          <w:iCs/>
          <w:lang w:val="en-US"/>
        </w:rPr>
        <w:t xml:space="preserve"> placed on robotic manipulator for continual view reconstruction and the holographic screen for optical conjugation of viewers and </w:t>
      </w:r>
      <w:proofErr w:type="spellStart"/>
      <w:r>
        <w:rPr>
          <w:b/>
          <w:bCs/>
          <w:i/>
          <w:iCs/>
          <w:lang w:val="en-US"/>
        </w:rPr>
        <w:t>microprojectors</w:t>
      </w:r>
      <w:proofErr w:type="spellEnd"/>
      <w:r>
        <w:rPr>
          <w:b/>
          <w:bCs/>
          <w:i/>
          <w:iCs/>
          <w:lang w:val="en-US"/>
        </w:rPr>
        <w:t xml:space="preserve"> spaces.</w:t>
      </w:r>
    </w:p>
    <w:p w:rsidR="00E065B9" w:rsidRDefault="00E065B9" w:rsidP="00E065B9">
      <w:pPr>
        <w:ind w:firstLine="709"/>
        <w:jc w:val="both"/>
        <w:rPr>
          <w:b/>
          <w:bCs/>
          <w:i/>
          <w:iCs/>
          <w:lang w:val="en-US"/>
        </w:rPr>
      </w:pPr>
      <w:r>
        <w:rPr>
          <w:b/>
          <w:bCs/>
          <w:i/>
          <w:iCs/>
          <w:lang w:val="en-US"/>
        </w:rPr>
        <w:t xml:space="preserve">Keywords: continuous view, free-viewpoint video, holography, 3D display, adaptive display, </w:t>
      </w:r>
      <w:proofErr w:type="spellStart"/>
      <w:r>
        <w:rPr>
          <w:b/>
          <w:bCs/>
          <w:i/>
          <w:iCs/>
          <w:lang w:val="en-US"/>
        </w:rPr>
        <w:t>octreeimage</w:t>
      </w:r>
      <w:proofErr w:type="spellEnd"/>
      <w:r>
        <w:rPr>
          <w:b/>
          <w:bCs/>
          <w:i/>
          <w:iCs/>
          <w:lang w:val="en-US"/>
        </w:rPr>
        <w:t xml:space="preserve">, 3D photo, depth video, light field. </w:t>
      </w:r>
    </w:p>
    <w:p w:rsidR="00E065B9" w:rsidRDefault="00E065B9" w:rsidP="00E065B9">
      <w:pPr>
        <w:rPr>
          <w:lang w:val="en-US"/>
        </w:rPr>
      </w:pPr>
    </w:p>
    <w:p w:rsidR="00E065B9" w:rsidRDefault="00E065B9" w:rsidP="00E065B9">
      <w:pPr>
        <w:pStyle w:val="Standard"/>
        <w:spacing w:before="280" w:after="280"/>
        <w:jc w:val="both"/>
        <w:rPr>
          <w:b/>
          <w:bCs/>
          <w:i/>
        </w:rPr>
      </w:pPr>
      <w:r>
        <w:rPr>
          <w:b/>
          <w:bCs/>
          <w:i/>
        </w:rPr>
        <w:t>Литература</w:t>
      </w:r>
    </w:p>
    <w:p w:rsidR="00E065B9" w:rsidRDefault="00E065B9" w:rsidP="00E065B9">
      <w:pPr>
        <w:pStyle w:val="1"/>
        <w:numPr>
          <w:ilvl w:val="0"/>
          <w:numId w:val="2"/>
        </w:numPr>
        <w:spacing w:after="240"/>
        <w:ind w:left="714" w:hanging="357"/>
        <w:rPr>
          <w:rFonts w:ascii="Times New Roman" w:hAnsi="Times New Roman"/>
        </w:rPr>
      </w:pPr>
      <w:r>
        <w:rPr>
          <w:rFonts w:ascii="Times New Roman" w:hAnsi="Times New Roman"/>
          <w:i/>
        </w:rPr>
        <w:t>1.</w:t>
      </w:r>
      <w:r>
        <w:rPr>
          <w:rFonts w:ascii="Times New Roman" w:hAnsi="Times New Roman"/>
          <w:b/>
          <w:bCs/>
        </w:rPr>
        <w:t>С.И. Озеров</w:t>
      </w:r>
      <w:r>
        <w:rPr>
          <w:rFonts w:ascii="Times New Roman" w:hAnsi="Times New Roman"/>
          <w:b/>
          <w:bCs/>
          <w:i/>
        </w:rPr>
        <w:t>.</w:t>
      </w:r>
      <w:r>
        <w:rPr>
          <w:rFonts w:ascii="Times New Roman" w:hAnsi="Times New Roman"/>
        </w:rPr>
        <w:t xml:space="preserve"> </w:t>
      </w:r>
      <w:r>
        <w:rPr>
          <w:rFonts w:ascii="Times New Roman" w:hAnsi="Times New Roman"/>
          <w:i/>
          <w:iCs/>
        </w:rPr>
        <w:t xml:space="preserve">«Интегральное стереокино по трем снятым ракурсам» </w:t>
      </w:r>
      <w:r>
        <w:rPr>
          <w:rFonts w:ascii="Times New Roman" w:hAnsi="Times New Roman"/>
        </w:rPr>
        <w:t>// Мир техники кино – № 11 – 2009, С. 8-16.</w:t>
      </w:r>
    </w:p>
    <w:p w:rsidR="00E065B9" w:rsidRDefault="00E065B9" w:rsidP="00E065B9">
      <w:pPr>
        <w:pStyle w:val="1"/>
        <w:numPr>
          <w:ilvl w:val="0"/>
          <w:numId w:val="2"/>
        </w:numPr>
        <w:autoSpaceDE w:val="0"/>
        <w:spacing w:after="240"/>
        <w:ind w:left="714" w:hanging="357"/>
        <w:rPr>
          <w:rFonts w:ascii="Times New Roman" w:hAnsi="Times New Roman"/>
        </w:rPr>
      </w:pPr>
      <w:proofErr w:type="gramStart"/>
      <w:r>
        <w:rPr>
          <w:rFonts w:ascii="Times New Roman" w:hAnsi="Times New Roman"/>
          <w:lang w:val="en-US"/>
        </w:rPr>
        <w:t>2.</w:t>
      </w:r>
      <w:r>
        <w:rPr>
          <w:rFonts w:ascii="Times New Roman" w:hAnsi="Times New Roman"/>
          <w:b/>
          <w:bCs/>
          <w:lang w:val="en-US"/>
        </w:rPr>
        <w:t>B.Freedman</w:t>
      </w:r>
      <w:proofErr w:type="gramEnd"/>
      <w:r>
        <w:rPr>
          <w:rFonts w:ascii="Times New Roman" w:hAnsi="Times New Roman"/>
          <w:b/>
          <w:bCs/>
          <w:lang w:val="en-US"/>
        </w:rPr>
        <w:t xml:space="preserve">, </w:t>
      </w:r>
      <w:proofErr w:type="spellStart"/>
      <w:r>
        <w:rPr>
          <w:rFonts w:ascii="Times New Roman" w:hAnsi="Times New Roman"/>
          <w:b/>
          <w:bCs/>
          <w:lang w:val="en-US"/>
        </w:rPr>
        <w:t>A.Shpunt</w:t>
      </w:r>
      <w:proofErr w:type="spellEnd"/>
      <w:r>
        <w:rPr>
          <w:rFonts w:ascii="Times New Roman" w:hAnsi="Times New Roman"/>
          <w:b/>
          <w:bCs/>
          <w:lang w:val="en-US"/>
        </w:rPr>
        <w:t xml:space="preserve">, </w:t>
      </w:r>
      <w:proofErr w:type="spellStart"/>
      <w:r>
        <w:rPr>
          <w:rFonts w:ascii="Times New Roman" w:hAnsi="Times New Roman"/>
          <w:b/>
          <w:bCs/>
          <w:lang w:val="en-US"/>
        </w:rPr>
        <w:t>M.Cachline,Y.Arieli</w:t>
      </w:r>
      <w:proofErr w:type="spellEnd"/>
      <w:r>
        <w:rPr>
          <w:rFonts w:ascii="Times New Roman" w:hAnsi="Times New Roman"/>
          <w:b/>
          <w:bCs/>
          <w:lang w:val="en-US"/>
        </w:rPr>
        <w:t>.</w:t>
      </w:r>
      <w:r>
        <w:rPr>
          <w:rFonts w:ascii="Times New Roman" w:hAnsi="Times New Roman"/>
          <w:lang w:val="en-US"/>
        </w:rPr>
        <w:t xml:space="preserve"> </w:t>
      </w:r>
      <w:r w:rsidRPr="00B97507">
        <w:rPr>
          <w:rFonts w:ascii="Times New Roman" w:hAnsi="Times New Roman"/>
          <w:lang w:val="en-US"/>
        </w:rPr>
        <w:t xml:space="preserve">DEPTH MAPPING </w:t>
      </w:r>
      <w:proofErr w:type="gramStart"/>
      <w:r w:rsidRPr="00B97507">
        <w:rPr>
          <w:rFonts w:ascii="Times New Roman" w:hAnsi="Times New Roman"/>
          <w:lang w:val="en-US"/>
        </w:rPr>
        <w:t xml:space="preserve">USING </w:t>
      </w:r>
      <w:r>
        <w:rPr>
          <w:rFonts w:ascii="Times New Roman" w:hAnsi="Times New Roman"/>
          <w:lang w:val="en-US"/>
        </w:rPr>
        <w:t xml:space="preserve"> /</w:t>
      </w:r>
      <w:proofErr w:type="gramEnd"/>
      <w:r>
        <w:rPr>
          <w:rFonts w:ascii="Times New Roman" w:hAnsi="Times New Roman"/>
          <w:lang w:val="en-US"/>
        </w:rPr>
        <w:t xml:space="preserve">/ </w:t>
      </w:r>
      <w:r w:rsidRPr="00B97507">
        <w:rPr>
          <w:rFonts w:ascii="Times New Roman" w:hAnsi="Times New Roman"/>
          <w:lang w:val="en-US"/>
        </w:rPr>
        <w:t>US</w:t>
      </w:r>
      <w:r>
        <w:rPr>
          <w:rFonts w:ascii="Times New Roman" w:hAnsi="Times New Roman"/>
          <w:lang w:val="en-US"/>
        </w:rPr>
        <w:t xml:space="preserve"> Patent </w:t>
      </w:r>
      <w:r w:rsidRPr="00B97507">
        <w:rPr>
          <w:rFonts w:ascii="Times New Roman" w:hAnsi="Times New Roman"/>
          <w:lang w:val="en-US"/>
        </w:rPr>
        <w:t>20100118123</w:t>
      </w:r>
      <w:r>
        <w:rPr>
          <w:rFonts w:ascii="Times New Roman" w:hAnsi="Times New Roman"/>
          <w:lang w:val="en-US"/>
        </w:rPr>
        <w:t>.</w:t>
      </w:r>
      <w:r w:rsidRPr="00B97507">
        <w:rPr>
          <w:rFonts w:ascii="Times New Roman" w:hAnsi="Times New Roman"/>
          <w:lang w:val="en-US"/>
        </w:rPr>
        <w:t xml:space="preserve"> </w:t>
      </w:r>
      <w:r>
        <w:rPr>
          <w:rFonts w:ascii="Times New Roman" w:hAnsi="Times New Roman"/>
        </w:rPr>
        <w:t xml:space="preserve">PROJECTED PATTERNS. </w:t>
      </w:r>
      <w:r>
        <w:rPr>
          <w:rFonts w:ascii="Times New Roman" w:hAnsi="Times New Roman"/>
          <w:lang w:val="en-US"/>
        </w:rPr>
        <w:t>h</w:t>
      </w:r>
      <w:r>
        <w:rPr>
          <w:rFonts w:ascii="Times New Roman" w:hAnsi="Times New Roman"/>
        </w:rPr>
        <w:t>ttp://www.google.com/patents/US20100118123.pdf</w:t>
      </w:r>
    </w:p>
    <w:p w:rsidR="00E065B9" w:rsidRPr="00B97507" w:rsidRDefault="00E065B9" w:rsidP="00E065B9">
      <w:pPr>
        <w:pStyle w:val="1"/>
        <w:numPr>
          <w:ilvl w:val="0"/>
          <w:numId w:val="2"/>
        </w:numPr>
        <w:spacing w:after="240"/>
        <w:ind w:left="714" w:hanging="357"/>
        <w:rPr>
          <w:rFonts w:ascii="Times New Roman" w:hAnsi="Times New Roman"/>
          <w:lang w:val="en-US"/>
        </w:rPr>
      </w:pPr>
      <w:proofErr w:type="gramStart"/>
      <w:r w:rsidRPr="00B97507">
        <w:rPr>
          <w:rFonts w:ascii="Times New Roman" w:hAnsi="Times New Roman"/>
          <w:i/>
          <w:lang w:val="en-US"/>
        </w:rPr>
        <w:t>3.</w:t>
      </w:r>
      <w:r w:rsidRPr="00B97507">
        <w:rPr>
          <w:rFonts w:ascii="Times New Roman" w:hAnsi="Times New Roman"/>
          <w:b/>
          <w:bCs/>
          <w:lang w:val="en-US"/>
        </w:rPr>
        <w:t>Marc</w:t>
      </w:r>
      <w:proofErr w:type="gramEnd"/>
      <w:r w:rsidRPr="00B97507">
        <w:rPr>
          <w:rFonts w:ascii="Times New Roman" w:hAnsi="Times New Roman"/>
          <w:b/>
          <w:bCs/>
          <w:lang w:val="en-US"/>
        </w:rPr>
        <w:t xml:space="preserve"> </w:t>
      </w:r>
      <w:proofErr w:type="spellStart"/>
      <w:r w:rsidRPr="00B97507">
        <w:rPr>
          <w:rFonts w:ascii="Times New Roman" w:hAnsi="Times New Roman"/>
          <w:b/>
          <w:bCs/>
          <w:lang w:val="en-US"/>
        </w:rPr>
        <w:t>Levoy</w:t>
      </w:r>
      <w:proofErr w:type="spellEnd"/>
      <w:r w:rsidRPr="00B97507">
        <w:rPr>
          <w:rFonts w:ascii="Times New Roman" w:hAnsi="Times New Roman"/>
          <w:b/>
          <w:bCs/>
          <w:lang w:val="en-US"/>
        </w:rPr>
        <w:t xml:space="preserve">, Pat </w:t>
      </w:r>
      <w:proofErr w:type="spellStart"/>
      <w:r w:rsidRPr="00B97507">
        <w:rPr>
          <w:rFonts w:ascii="Times New Roman" w:hAnsi="Times New Roman"/>
          <w:b/>
          <w:bCs/>
          <w:lang w:val="en-US"/>
        </w:rPr>
        <w:t>Hanrahan</w:t>
      </w:r>
      <w:proofErr w:type="spellEnd"/>
      <w:r w:rsidRPr="00B97507">
        <w:rPr>
          <w:rFonts w:ascii="Times New Roman" w:hAnsi="Times New Roman"/>
          <w:i/>
          <w:lang w:val="en-US"/>
        </w:rPr>
        <w:t>.</w:t>
      </w:r>
      <w:r w:rsidRPr="00B97507">
        <w:rPr>
          <w:rFonts w:ascii="Times New Roman" w:hAnsi="Times New Roman"/>
          <w:lang w:val="en-US"/>
        </w:rPr>
        <w:t xml:space="preserve"> “Light field rendering”</w:t>
      </w:r>
      <w:r>
        <w:rPr>
          <w:rFonts w:ascii="Times New Roman" w:hAnsi="Times New Roman"/>
          <w:lang w:val="en-US"/>
        </w:rPr>
        <w:t xml:space="preserve"> //</w:t>
      </w:r>
      <w:r w:rsidRPr="00B97507">
        <w:rPr>
          <w:rFonts w:ascii="Times New Roman" w:hAnsi="Times New Roman"/>
          <w:lang w:val="en-US"/>
        </w:rPr>
        <w:t xml:space="preserve"> SIGGRAPH’96 Proceedings, 1996.</w:t>
      </w:r>
    </w:p>
    <w:p w:rsidR="00E065B9" w:rsidRPr="00B97507" w:rsidRDefault="00E065B9" w:rsidP="00E065B9">
      <w:pPr>
        <w:pStyle w:val="1"/>
        <w:numPr>
          <w:ilvl w:val="0"/>
          <w:numId w:val="2"/>
        </w:numPr>
        <w:spacing w:after="240"/>
        <w:ind w:left="714" w:hanging="357"/>
        <w:rPr>
          <w:rFonts w:ascii="Times New Roman" w:hAnsi="Times New Roman"/>
          <w:lang w:val="en-US"/>
        </w:rPr>
      </w:pPr>
      <w:proofErr w:type="gramStart"/>
      <w:r w:rsidRPr="00B97507">
        <w:rPr>
          <w:rFonts w:ascii="Times New Roman" w:hAnsi="Times New Roman"/>
          <w:i/>
          <w:lang w:val="en-US"/>
        </w:rPr>
        <w:t>4.</w:t>
      </w:r>
      <w:r w:rsidRPr="00B97507">
        <w:rPr>
          <w:rFonts w:ascii="Times New Roman" w:hAnsi="Times New Roman"/>
          <w:b/>
          <w:bCs/>
          <w:lang w:val="en-US"/>
        </w:rPr>
        <w:t>E</w:t>
      </w:r>
      <w:proofErr w:type="gramEnd"/>
      <w:r w:rsidRPr="00B97507">
        <w:rPr>
          <w:rFonts w:ascii="Times New Roman" w:hAnsi="Times New Roman"/>
          <w:b/>
          <w:bCs/>
          <w:lang w:val="en-US"/>
        </w:rPr>
        <w:t xml:space="preserve">. H. </w:t>
      </w:r>
      <w:proofErr w:type="spellStart"/>
      <w:r w:rsidRPr="00B97507">
        <w:rPr>
          <w:rFonts w:ascii="Times New Roman" w:hAnsi="Times New Roman"/>
          <w:b/>
          <w:bCs/>
          <w:lang w:val="en-US"/>
        </w:rPr>
        <w:t>Adelson</w:t>
      </w:r>
      <w:proofErr w:type="spellEnd"/>
      <w:r w:rsidRPr="00B97507">
        <w:rPr>
          <w:rFonts w:ascii="Times New Roman" w:hAnsi="Times New Roman"/>
          <w:b/>
          <w:bCs/>
          <w:lang w:val="en-US"/>
        </w:rPr>
        <w:t>, J. R. Bergen</w:t>
      </w:r>
      <w:r>
        <w:rPr>
          <w:rFonts w:ascii="Times New Roman" w:hAnsi="Times New Roman"/>
          <w:b/>
          <w:bCs/>
          <w:lang w:val="en-US"/>
        </w:rPr>
        <w:t>.</w:t>
      </w:r>
      <w:r>
        <w:rPr>
          <w:rFonts w:ascii="Times New Roman" w:hAnsi="Times New Roman"/>
          <w:lang w:val="en-US"/>
        </w:rPr>
        <w:t xml:space="preserve"> </w:t>
      </w:r>
      <w:r w:rsidRPr="00B97507">
        <w:rPr>
          <w:rFonts w:ascii="Times New Roman" w:hAnsi="Times New Roman"/>
          <w:lang w:val="en-US"/>
        </w:rPr>
        <w:t xml:space="preserve">“The </w:t>
      </w:r>
      <w:proofErr w:type="spellStart"/>
      <w:r w:rsidRPr="00B97507">
        <w:rPr>
          <w:rFonts w:ascii="Times New Roman" w:hAnsi="Times New Roman"/>
          <w:lang w:val="en-US"/>
        </w:rPr>
        <w:t>plenoptic</w:t>
      </w:r>
      <w:proofErr w:type="spellEnd"/>
      <w:r w:rsidRPr="00B97507">
        <w:rPr>
          <w:rFonts w:ascii="Times New Roman" w:hAnsi="Times New Roman"/>
          <w:lang w:val="en-US"/>
        </w:rPr>
        <w:t xml:space="preserve"> function and the elements of early vision” </w:t>
      </w:r>
      <w:r>
        <w:rPr>
          <w:rFonts w:ascii="Times New Roman" w:hAnsi="Times New Roman"/>
          <w:lang w:val="en-US"/>
        </w:rPr>
        <w:t>//</w:t>
      </w:r>
      <w:r w:rsidRPr="00B97507">
        <w:rPr>
          <w:rFonts w:ascii="Times New Roman" w:hAnsi="Times New Roman"/>
          <w:lang w:val="en-US"/>
        </w:rPr>
        <w:t xml:space="preserve"> Computational Models of Visual Processing, MIT Press, 1991.</w:t>
      </w:r>
    </w:p>
    <w:p w:rsidR="00E065B9" w:rsidRPr="00B97507" w:rsidRDefault="00E065B9" w:rsidP="00E065B9">
      <w:pPr>
        <w:pStyle w:val="1"/>
        <w:numPr>
          <w:ilvl w:val="0"/>
          <w:numId w:val="2"/>
        </w:numPr>
        <w:spacing w:after="240"/>
        <w:ind w:left="714" w:hanging="357"/>
        <w:rPr>
          <w:rFonts w:ascii="Times New Roman" w:hAnsi="Times New Roman"/>
          <w:lang w:val="en-US"/>
        </w:rPr>
      </w:pPr>
      <w:proofErr w:type="gramStart"/>
      <w:r w:rsidRPr="00B97507">
        <w:rPr>
          <w:rFonts w:ascii="Times New Roman" w:hAnsi="Times New Roman"/>
          <w:i/>
          <w:lang w:val="en-US"/>
        </w:rPr>
        <w:t>5.</w:t>
      </w:r>
      <w:bookmarkStart w:id="1" w:name="_Ref151728381"/>
      <w:r w:rsidRPr="00B97507">
        <w:rPr>
          <w:rFonts w:ascii="Times New Roman" w:hAnsi="Times New Roman"/>
          <w:b/>
          <w:bCs/>
          <w:lang w:val="en-US"/>
        </w:rPr>
        <w:t>Stephan</w:t>
      </w:r>
      <w:proofErr w:type="gramEnd"/>
      <w:r w:rsidRPr="00B97507">
        <w:rPr>
          <w:rFonts w:ascii="Times New Roman" w:hAnsi="Times New Roman"/>
          <w:b/>
          <w:bCs/>
          <w:lang w:val="en-US"/>
        </w:rPr>
        <w:t xml:space="preserve"> </w:t>
      </w:r>
      <w:proofErr w:type="spellStart"/>
      <w:r w:rsidRPr="00B97507">
        <w:rPr>
          <w:rFonts w:ascii="Times New Roman" w:hAnsi="Times New Roman"/>
          <w:b/>
          <w:bCs/>
          <w:lang w:val="en-US"/>
        </w:rPr>
        <w:t>Wurmlin</w:t>
      </w:r>
      <w:proofErr w:type="spellEnd"/>
      <w:r w:rsidRPr="00B97507">
        <w:rPr>
          <w:rFonts w:ascii="Times New Roman" w:hAnsi="Times New Roman"/>
          <w:b/>
          <w:bCs/>
          <w:lang w:val="en-US"/>
        </w:rPr>
        <w:t xml:space="preserve">, </w:t>
      </w:r>
      <w:proofErr w:type="spellStart"/>
      <w:r w:rsidRPr="00B97507">
        <w:rPr>
          <w:rFonts w:ascii="Times New Roman" w:hAnsi="Times New Roman"/>
          <w:b/>
          <w:bCs/>
          <w:lang w:val="en-US"/>
        </w:rPr>
        <w:t>Edouard</w:t>
      </w:r>
      <w:proofErr w:type="spellEnd"/>
      <w:r w:rsidRPr="00B97507">
        <w:rPr>
          <w:rFonts w:ascii="Times New Roman" w:hAnsi="Times New Roman"/>
          <w:b/>
          <w:bCs/>
          <w:lang w:val="en-US"/>
        </w:rPr>
        <w:t xml:space="preserve"> </w:t>
      </w:r>
      <w:proofErr w:type="spellStart"/>
      <w:r w:rsidRPr="00B97507">
        <w:rPr>
          <w:rFonts w:ascii="Times New Roman" w:hAnsi="Times New Roman"/>
          <w:b/>
          <w:bCs/>
          <w:lang w:val="en-US"/>
        </w:rPr>
        <w:t>Lamboray</w:t>
      </w:r>
      <w:proofErr w:type="spellEnd"/>
      <w:r w:rsidRPr="00B97507">
        <w:rPr>
          <w:rFonts w:ascii="Times New Roman" w:hAnsi="Times New Roman"/>
          <w:b/>
          <w:bCs/>
          <w:lang w:val="en-US"/>
        </w:rPr>
        <w:t>, Markus Gross</w:t>
      </w:r>
      <w:r w:rsidRPr="00B97507">
        <w:rPr>
          <w:rFonts w:ascii="Times New Roman" w:hAnsi="Times New Roman"/>
          <w:i/>
          <w:lang w:val="en-US"/>
        </w:rPr>
        <w:t>.</w:t>
      </w:r>
      <w:r w:rsidRPr="00B97507">
        <w:rPr>
          <w:rFonts w:ascii="Times New Roman" w:hAnsi="Times New Roman"/>
          <w:lang w:val="en-US"/>
        </w:rPr>
        <w:t xml:space="preserve"> “3D video fragments: dynamic point samples for real-time free-viewpoint video”</w:t>
      </w:r>
      <w:r>
        <w:rPr>
          <w:rFonts w:ascii="Times New Roman" w:hAnsi="Times New Roman"/>
          <w:lang w:val="en-US"/>
        </w:rPr>
        <w:t xml:space="preserve"> // </w:t>
      </w:r>
      <w:r w:rsidRPr="00B97507">
        <w:rPr>
          <w:rFonts w:ascii="Times New Roman" w:hAnsi="Times New Roman"/>
          <w:lang w:val="en-US"/>
        </w:rPr>
        <w:t>Elsevier Science, Computer &amp; Graphics, 2004.</w:t>
      </w:r>
      <w:bookmarkEnd w:id="1"/>
    </w:p>
    <w:p w:rsidR="00E065B9" w:rsidRDefault="00E065B9" w:rsidP="00E065B9">
      <w:pPr>
        <w:pStyle w:val="1"/>
        <w:numPr>
          <w:ilvl w:val="0"/>
          <w:numId w:val="2"/>
        </w:numPr>
        <w:spacing w:after="240"/>
        <w:ind w:left="714" w:hanging="357"/>
        <w:rPr>
          <w:rFonts w:ascii="Times New Roman" w:hAnsi="Times New Roman"/>
        </w:rPr>
      </w:pPr>
      <w:proofErr w:type="gramStart"/>
      <w:r w:rsidRPr="00B97507">
        <w:rPr>
          <w:rFonts w:ascii="Times New Roman" w:hAnsi="Times New Roman"/>
          <w:i/>
          <w:lang w:val="en-US"/>
        </w:rPr>
        <w:t>6.</w:t>
      </w:r>
      <w:r w:rsidRPr="00B97507">
        <w:rPr>
          <w:rFonts w:ascii="Times New Roman" w:hAnsi="Times New Roman"/>
          <w:b/>
          <w:bCs/>
          <w:lang w:val="en-US"/>
        </w:rPr>
        <w:t>S</w:t>
      </w:r>
      <w:proofErr w:type="gramEnd"/>
      <w:r w:rsidRPr="00B97507">
        <w:rPr>
          <w:rFonts w:ascii="Times New Roman" w:hAnsi="Times New Roman"/>
          <w:b/>
          <w:bCs/>
          <w:lang w:val="en-US"/>
        </w:rPr>
        <w:t xml:space="preserve">. </w:t>
      </w:r>
      <w:proofErr w:type="spellStart"/>
      <w:r w:rsidRPr="00B97507">
        <w:rPr>
          <w:rFonts w:ascii="Times New Roman" w:hAnsi="Times New Roman"/>
          <w:b/>
          <w:bCs/>
          <w:lang w:val="en-US"/>
        </w:rPr>
        <w:t>Rusinkiewicz</w:t>
      </w:r>
      <w:proofErr w:type="spellEnd"/>
      <w:r w:rsidRPr="00B97507">
        <w:rPr>
          <w:rFonts w:ascii="Times New Roman" w:hAnsi="Times New Roman"/>
          <w:b/>
          <w:bCs/>
          <w:lang w:val="en-US"/>
        </w:rPr>
        <w:t xml:space="preserve"> and M. </w:t>
      </w:r>
      <w:proofErr w:type="spellStart"/>
      <w:r w:rsidRPr="00B97507">
        <w:rPr>
          <w:rFonts w:ascii="Times New Roman" w:hAnsi="Times New Roman"/>
          <w:b/>
          <w:bCs/>
          <w:lang w:val="en-US"/>
        </w:rPr>
        <w:t>Levoy</w:t>
      </w:r>
      <w:proofErr w:type="spellEnd"/>
      <w:r w:rsidRPr="00B97507">
        <w:rPr>
          <w:rFonts w:ascii="Times New Roman" w:hAnsi="Times New Roman"/>
          <w:b/>
          <w:bCs/>
          <w:lang w:val="en-US"/>
        </w:rPr>
        <w:t>.</w:t>
      </w:r>
      <w:r w:rsidRPr="00B97507">
        <w:rPr>
          <w:rFonts w:ascii="Times New Roman" w:hAnsi="Times New Roman"/>
          <w:lang w:val="en-US"/>
        </w:rPr>
        <w:t xml:space="preserve"> “</w:t>
      </w:r>
      <w:proofErr w:type="spellStart"/>
      <w:r w:rsidRPr="00B97507">
        <w:rPr>
          <w:rFonts w:ascii="Times New Roman" w:hAnsi="Times New Roman"/>
          <w:lang w:val="en-US"/>
        </w:rPr>
        <w:t>QSplat</w:t>
      </w:r>
      <w:proofErr w:type="spellEnd"/>
      <w:r w:rsidRPr="00B97507">
        <w:rPr>
          <w:rFonts w:ascii="Times New Roman" w:hAnsi="Times New Roman"/>
          <w:lang w:val="en-US"/>
        </w:rPr>
        <w:t xml:space="preserve">: A </w:t>
      </w:r>
      <w:proofErr w:type="spellStart"/>
      <w:r w:rsidRPr="00B97507">
        <w:rPr>
          <w:rFonts w:ascii="Times New Roman" w:hAnsi="Times New Roman"/>
          <w:lang w:val="en-US"/>
        </w:rPr>
        <w:t>multiresolution</w:t>
      </w:r>
      <w:proofErr w:type="spellEnd"/>
      <w:r w:rsidRPr="00B97507">
        <w:rPr>
          <w:rFonts w:ascii="Times New Roman" w:hAnsi="Times New Roman"/>
          <w:lang w:val="en-US"/>
        </w:rPr>
        <w:t xml:space="preserve"> point rendering system for large meshes”</w:t>
      </w:r>
      <w:r>
        <w:rPr>
          <w:rFonts w:ascii="Times New Roman" w:hAnsi="Times New Roman"/>
          <w:lang w:val="en-US"/>
        </w:rPr>
        <w:t xml:space="preserve"> //</w:t>
      </w:r>
      <w:r w:rsidRPr="00B97507">
        <w:rPr>
          <w:rFonts w:ascii="Times New Roman" w:hAnsi="Times New Roman"/>
          <w:lang w:val="en-US"/>
        </w:rPr>
        <w:t xml:space="preserve"> Proc. </w:t>
      </w:r>
      <w:proofErr w:type="spellStart"/>
      <w:r>
        <w:rPr>
          <w:rFonts w:ascii="Times New Roman" w:hAnsi="Times New Roman"/>
        </w:rPr>
        <w:t>Of</w:t>
      </w:r>
      <w:proofErr w:type="spellEnd"/>
      <w:r>
        <w:rPr>
          <w:rFonts w:ascii="Times New Roman" w:hAnsi="Times New Roman"/>
        </w:rPr>
        <w:t xml:space="preserve"> SIGGRAPH’00, </w:t>
      </w:r>
      <w:proofErr w:type="spellStart"/>
      <w:r>
        <w:rPr>
          <w:rFonts w:ascii="Times New Roman" w:hAnsi="Times New Roman"/>
        </w:rPr>
        <w:t>pp</w:t>
      </w:r>
      <w:proofErr w:type="spellEnd"/>
      <w:r>
        <w:rPr>
          <w:rFonts w:ascii="Times New Roman" w:hAnsi="Times New Roman"/>
        </w:rPr>
        <w:t xml:space="preserve">. 343-352, </w:t>
      </w:r>
      <w:proofErr w:type="spellStart"/>
      <w:r>
        <w:rPr>
          <w:rFonts w:ascii="Times New Roman" w:hAnsi="Times New Roman"/>
        </w:rPr>
        <w:t>July</w:t>
      </w:r>
      <w:proofErr w:type="spellEnd"/>
      <w:r>
        <w:rPr>
          <w:rFonts w:ascii="Times New Roman" w:hAnsi="Times New Roman"/>
        </w:rPr>
        <w:t xml:space="preserve"> 2000.</w:t>
      </w:r>
      <w:bookmarkStart w:id="2" w:name="_Ref152241338"/>
    </w:p>
    <w:p w:rsidR="00E065B9" w:rsidRPr="00B97507" w:rsidRDefault="00E065B9" w:rsidP="00E065B9">
      <w:pPr>
        <w:pStyle w:val="1"/>
        <w:numPr>
          <w:ilvl w:val="0"/>
          <w:numId w:val="2"/>
        </w:numPr>
        <w:spacing w:after="240"/>
        <w:ind w:left="714" w:hanging="357"/>
        <w:rPr>
          <w:rFonts w:ascii="Times New Roman" w:hAnsi="Times New Roman"/>
          <w:lang w:val="en-US"/>
        </w:rPr>
      </w:pPr>
      <w:proofErr w:type="gramStart"/>
      <w:r w:rsidRPr="00B97507">
        <w:rPr>
          <w:rFonts w:ascii="Times New Roman" w:hAnsi="Times New Roman"/>
          <w:i/>
          <w:lang w:val="en-US"/>
        </w:rPr>
        <w:t>7.</w:t>
      </w:r>
      <w:bookmarkStart w:id="3" w:name="_Ref151186934"/>
      <w:r w:rsidRPr="00B97507">
        <w:rPr>
          <w:rFonts w:ascii="Times New Roman" w:hAnsi="Times New Roman"/>
          <w:b/>
          <w:bCs/>
          <w:lang w:val="en-US"/>
        </w:rPr>
        <w:t>A.Zhirkov</w:t>
      </w:r>
      <w:proofErr w:type="gramEnd"/>
      <w:r w:rsidRPr="00B97507">
        <w:rPr>
          <w:rFonts w:ascii="Times New Roman" w:hAnsi="Times New Roman"/>
          <w:b/>
          <w:bCs/>
          <w:lang w:val="en-US"/>
        </w:rPr>
        <w:t>.</w:t>
      </w:r>
      <w:r w:rsidRPr="00B97507">
        <w:rPr>
          <w:rFonts w:ascii="Times New Roman" w:hAnsi="Times New Roman"/>
          <w:lang w:val="en-US"/>
        </w:rPr>
        <w:t xml:space="preserve"> “Binary Volumetric </w:t>
      </w:r>
      <w:proofErr w:type="spellStart"/>
      <w:r w:rsidRPr="00B97507">
        <w:rPr>
          <w:rFonts w:ascii="Times New Roman" w:hAnsi="Times New Roman"/>
          <w:lang w:val="en-US"/>
        </w:rPr>
        <w:t>Octree</w:t>
      </w:r>
      <w:proofErr w:type="spellEnd"/>
      <w:r w:rsidRPr="00B97507">
        <w:rPr>
          <w:rFonts w:ascii="Times New Roman" w:hAnsi="Times New Roman"/>
          <w:lang w:val="en-US"/>
        </w:rPr>
        <w:t xml:space="preserve"> Representation for Image Based Rendering” </w:t>
      </w:r>
      <w:r>
        <w:rPr>
          <w:rFonts w:ascii="Times New Roman" w:hAnsi="Times New Roman"/>
          <w:lang w:val="en-US"/>
        </w:rPr>
        <w:t xml:space="preserve">// </w:t>
      </w:r>
      <w:r w:rsidRPr="00B97507">
        <w:rPr>
          <w:rFonts w:ascii="Times New Roman" w:hAnsi="Times New Roman"/>
          <w:lang w:val="en-US"/>
        </w:rPr>
        <w:t xml:space="preserve">Graphicon’01, </w:t>
      </w:r>
      <w:r>
        <w:rPr>
          <w:rFonts w:ascii="Times New Roman" w:hAnsi="Times New Roman"/>
        </w:rPr>
        <w:t>Сентябрь</w:t>
      </w:r>
      <w:r w:rsidRPr="00B97507">
        <w:rPr>
          <w:rFonts w:ascii="Times New Roman" w:hAnsi="Times New Roman"/>
          <w:lang w:val="en-US"/>
        </w:rPr>
        <w:t xml:space="preserve"> 2001.</w:t>
      </w:r>
      <w:bookmarkEnd w:id="3"/>
    </w:p>
    <w:p w:rsidR="00E065B9" w:rsidRDefault="00E065B9" w:rsidP="00E065B9">
      <w:pPr>
        <w:pStyle w:val="1"/>
        <w:numPr>
          <w:ilvl w:val="0"/>
          <w:numId w:val="2"/>
        </w:numPr>
        <w:spacing w:after="240"/>
        <w:ind w:left="714" w:hanging="357"/>
        <w:rPr>
          <w:rFonts w:ascii="Times New Roman" w:hAnsi="Times New Roman"/>
        </w:rPr>
      </w:pPr>
      <w:r>
        <w:rPr>
          <w:rFonts w:ascii="Times New Roman" w:hAnsi="Times New Roman"/>
          <w:i/>
        </w:rPr>
        <w:t>8.</w:t>
      </w:r>
      <w:r>
        <w:rPr>
          <w:rFonts w:ascii="Times New Roman" w:hAnsi="Times New Roman"/>
          <w:b/>
          <w:bCs/>
        </w:rPr>
        <w:t xml:space="preserve">А.Жирков, </w:t>
      </w:r>
      <w:proofErr w:type="spellStart"/>
      <w:r>
        <w:rPr>
          <w:rFonts w:ascii="Times New Roman" w:hAnsi="Times New Roman"/>
          <w:b/>
          <w:bCs/>
        </w:rPr>
        <w:t>А.Паршин</w:t>
      </w:r>
      <w:proofErr w:type="spellEnd"/>
      <w:r>
        <w:rPr>
          <w:rFonts w:ascii="Times New Roman" w:hAnsi="Times New Roman"/>
        </w:rPr>
        <w:t>. “Адаптивный рендеринг трехмерных сцен на основе иерархических ячеек” // 15-ая международная конференция по компьютерной графике и машинному зрению GraphiCon’2005, 2005.</w:t>
      </w:r>
      <w:bookmarkEnd w:id="2"/>
      <w:r>
        <w:rPr>
          <w:rFonts w:ascii="Times New Roman" w:hAnsi="Times New Roman"/>
        </w:rPr>
        <w:t xml:space="preserve"> </w:t>
      </w:r>
    </w:p>
    <w:p w:rsidR="00E065B9" w:rsidRDefault="00E065B9" w:rsidP="00E065B9">
      <w:pPr>
        <w:pStyle w:val="1"/>
        <w:numPr>
          <w:ilvl w:val="0"/>
          <w:numId w:val="2"/>
        </w:numPr>
        <w:spacing w:after="240"/>
        <w:ind w:left="714" w:hanging="357"/>
        <w:rPr>
          <w:rFonts w:ascii="Times New Roman" w:hAnsi="Times New Roman"/>
        </w:rPr>
      </w:pPr>
      <w:proofErr w:type="gramStart"/>
      <w:r w:rsidRPr="00B97507">
        <w:rPr>
          <w:rFonts w:ascii="Times New Roman" w:hAnsi="Times New Roman"/>
          <w:i/>
          <w:lang w:val="en-US"/>
        </w:rPr>
        <w:t>9.</w:t>
      </w:r>
      <w:r w:rsidRPr="00B97507">
        <w:rPr>
          <w:rFonts w:ascii="Times New Roman" w:hAnsi="Times New Roman"/>
          <w:b/>
          <w:bCs/>
          <w:lang w:val="en-US"/>
        </w:rPr>
        <w:t>Gastal</w:t>
      </w:r>
      <w:proofErr w:type="gramEnd"/>
      <w:r w:rsidRPr="00B97507">
        <w:rPr>
          <w:rFonts w:ascii="Times New Roman" w:hAnsi="Times New Roman"/>
          <w:b/>
          <w:bCs/>
          <w:lang w:val="en-US"/>
        </w:rPr>
        <w:t xml:space="preserve"> Eduardo S. L., Oliveira Manuel M</w:t>
      </w:r>
      <w:r w:rsidRPr="00B97507">
        <w:rPr>
          <w:rFonts w:ascii="Times New Roman" w:hAnsi="Times New Roman"/>
          <w:i/>
          <w:lang w:val="en-US"/>
        </w:rPr>
        <w:t xml:space="preserve">. </w:t>
      </w:r>
      <w:r>
        <w:rPr>
          <w:rFonts w:ascii="Times New Roman" w:hAnsi="Times New Roman"/>
          <w:i/>
          <w:lang w:val="en-US"/>
        </w:rPr>
        <w:t>«</w:t>
      </w:r>
      <w:r w:rsidRPr="00B97507">
        <w:rPr>
          <w:rFonts w:ascii="Times New Roman" w:hAnsi="Times New Roman"/>
          <w:i/>
          <w:lang w:val="en-US"/>
        </w:rPr>
        <w:t>Shared Sampling for Real-Time Alpha</w:t>
      </w:r>
      <w:r>
        <w:rPr>
          <w:rFonts w:ascii="Times New Roman" w:hAnsi="Times New Roman"/>
          <w:i/>
          <w:lang w:val="en-US"/>
        </w:rPr>
        <w:t xml:space="preserve"> </w:t>
      </w:r>
      <w:r w:rsidRPr="00B97507">
        <w:rPr>
          <w:rFonts w:ascii="Times New Roman" w:hAnsi="Times New Roman"/>
          <w:i/>
          <w:lang w:val="en-US"/>
        </w:rPr>
        <w:t>Matting</w:t>
      </w:r>
      <w:r>
        <w:rPr>
          <w:rFonts w:ascii="Times New Roman" w:hAnsi="Times New Roman"/>
          <w:i/>
          <w:lang w:val="en-US"/>
        </w:rPr>
        <w:t>»</w:t>
      </w:r>
      <w:r w:rsidRPr="00B97507">
        <w:rPr>
          <w:rFonts w:ascii="Times New Roman" w:hAnsi="Times New Roman"/>
          <w:lang w:val="en-US"/>
        </w:rPr>
        <w:t xml:space="preserve"> // Computer Graphics Forum. </w:t>
      </w:r>
      <w:r>
        <w:rPr>
          <w:rFonts w:ascii="Times New Roman" w:hAnsi="Times New Roman"/>
        </w:rPr>
        <w:t xml:space="preserve">2010. </w:t>
      </w:r>
      <w:proofErr w:type="spellStart"/>
      <w:r>
        <w:rPr>
          <w:rFonts w:ascii="Times New Roman" w:hAnsi="Times New Roman"/>
        </w:rPr>
        <w:t>May</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29, </w:t>
      </w:r>
      <w:proofErr w:type="spellStart"/>
      <w:r>
        <w:rPr>
          <w:rFonts w:ascii="Times New Roman" w:hAnsi="Times New Roman"/>
        </w:rPr>
        <w:t>no</w:t>
      </w:r>
      <w:proofErr w:type="spellEnd"/>
      <w:r>
        <w:rPr>
          <w:rFonts w:ascii="Times New Roman" w:hAnsi="Times New Roman"/>
        </w:rPr>
        <w:t xml:space="preserve">. 2. </w:t>
      </w:r>
      <w:proofErr w:type="spellStart"/>
      <w:r>
        <w:rPr>
          <w:rFonts w:ascii="Times New Roman" w:hAnsi="Times New Roman"/>
        </w:rPr>
        <w:t>Pp</w:t>
      </w:r>
      <w:proofErr w:type="spellEnd"/>
      <w:r>
        <w:rPr>
          <w:rFonts w:ascii="Times New Roman" w:hAnsi="Times New Roman"/>
        </w:rPr>
        <w:t xml:space="preserve">. 575–584. _ </w:t>
      </w:r>
      <w:proofErr w:type="spellStart"/>
      <w:r>
        <w:rPr>
          <w:rFonts w:ascii="Times New Roman" w:hAnsi="Times New Roman"/>
        </w:rPr>
        <w:t>Proceedings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Eurographics</w:t>
      </w:r>
      <w:proofErr w:type="spellEnd"/>
      <w:r>
        <w:rPr>
          <w:rFonts w:ascii="Times New Roman" w:hAnsi="Times New Roman"/>
        </w:rPr>
        <w:t>.</w:t>
      </w:r>
    </w:p>
    <w:p w:rsidR="00E065B9" w:rsidRDefault="00E065B9" w:rsidP="00E065B9">
      <w:pPr>
        <w:pStyle w:val="1"/>
        <w:numPr>
          <w:ilvl w:val="0"/>
          <w:numId w:val="2"/>
        </w:numPr>
        <w:spacing w:after="240"/>
        <w:ind w:left="714" w:hanging="357"/>
        <w:rPr>
          <w:rFonts w:ascii="Times New Roman" w:hAnsi="Times New Roman"/>
        </w:rPr>
      </w:pPr>
      <w:r w:rsidRPr="00B97507">
        <w:rPr>
          <w:rFonts w:ascii="Times New Roman" w:hAnsi="Times New Roman"/>
          <w:i/>
          <w:lang w:val="en-US"/>
        </w:rPr>
        <w:t>10.</w:t>
      </w:r>
      <w:bookmarkStart w:id="4" w:name="_Ref151279499"/>
      <w:r w:rsidRPr="00B97507">
        <w:rPr>
          <w:rFonts w:ascii="Times New Roman" w:hAnsi="Times New Roman"/>
          <w:b/>
          <w:bCs/>
          <w:lang w:val="en-US"/>
        </w:rPr>
        <w:t xml:space="preserve">Leonid </w:t>
      </w:r>
      <w:proofErr w:type="spellStart"/>
      <w:r w:rsidRPr="00B97507">
        <w:rPr>
          <w:rFonts w:ascii="Times New Roman" w:hAnsi="Times New Roman"/>
          <w:b/>
          <w:bCs/>
          <w:lang w:val="en-US"/>
        </w:rPr>
        <w:t>Levkovich-Maslyuk</w:t>
      </w:r>
      <w:proofErr w:type="spellEnd"/>
      <w:r w:rsidRPr="00B97507">
        <w:rPr>
          <w:rFonts w:ascii="Times New Roman" w:hAnsi="Times New Roman"/>
          <w:b/>
          <w:bCs/>
          <w:lang w:val="en-US"/>
        </w:rPr>
        <w:t xml:space="preserve">, Alexey </w:t>
      </w:r>
      <w:proofErr w:type="spellStart"/>
      <w:r w:rsidRPr="00B97507">
        <w:rPr>
          <w:rFonts w:ascii="Times New Roman" w:hAnsi="Times New Roman"/>
          <w:b/>
          <w:bCs/>
          <w:lang w:val="en-US"/>
        </w:rPr>
        <w:t>Ignatenko</w:t>
      </w:r>
      <w:proofErr w:type="spellEnd"/>
      <w:r w:rsidRPr="00B97507">
        <w:rPr>
          <w:rFonts w:ascii="Times New Roman" w:hAnsi="Times New Roman"/>
          <w:b/>
          <w:bCs/>
          <w:lang w:val="en-US"/>
        </w:rPr>
        <w:t xml:space="preserve">, Alexander </w:t>
      </w:r>
      <w:proofErr w:type="spellStart"/>
      <w:r w:rsidRPr="00B97507">
        <w:rPr>
          <w:rFonts w:ascii="Times New Roman" w:hAnsi="Times New Roman"/>
          <w:b/>
          <w:bCs/>
          <w:lang w:val="en-US"/>
        </w:rPr>
        <w:t>Zhirkov</w:t>
      </w:r>
      <w:proofErr w:type="spellEnd"/>
      <w:r w:rsidRPr="00B97507">
        <w:rPr>
          <w:rFonts w:ascii="Times New Roman" w:hAnsi="Times New Roman"/>
          <w:b/>
          <w:bCs/>
          <w:lang w:val="en-US"/>
        </w:rPr>
        <w:t xml:space="preserve">, Anton </w:t>
      </w:r>
      <w:proofErr w:type="spellStart"/>
      <w:r w:rsidRPr="00B97507">
        <w:rPr>
          <w:rFonts w:ascii="Times New Roman" w:hAnsi="Times New Roman"/>
          <w:b/>
          <w:bCs/>
          <w:lang w:val="en-US"/>
        </w:rPr>
        <w:t>Konushin</w:t>
      </w:r>
      <w:proofErr w:type="spellEnd"/>
      <w:r w:rsidRPr="00B97507">
        <w:rPr>
          <w:rFonts w:ascii="Times New Roman" w:hAnsi="Times New Roman"/>
          <w:b/>
          <w:bCs/>
          <w:lang w:val="en-US"/>
        </w:rPr>
        <w:t xml:space="preserve">, Dmitri </w:t>
      </w:r>
      <w:proofErr w:type="spellStart"/>
      <w:r w:rsidRPr="00B97507">
        <w:rPr>
          <w:rFonts w:ascii="Times New Roman" w:hAnsi="Times New Roman"/>
          <w:b/>
          <w:bCs/>
          <w:lang w:val="en-US"/>
        </w:rPr>
        <w:t>Timasov,Yuri</w:t>
      </w:r>
      <w:proofErr w:type="spellEnd"/>
      <w:r w:rsidRPr="00B97507">
        <w:rPr>
          <w:rFonts w:ascii="Times New Roman" w:hAnsi="Times New Roman"/>
          <w:b/>
          <w:bCs/>
          <w:lang w:val="en-US"/>
        </w:rPr>
        <w:t xml:space="preserve"> </w:t>
      </w:r>
      <w:proofErr w:type="spellStart"/>
      <w:r w:rsidRPr="00B97507">
        <w:rPr>
          <w:rFonts w:ascii="Times New Roman" w:hAnsi="Times New Roman"/>
          <w:b/>
          <w:bCs/>
          <w:lang w:val="en-US"/>
        </w:rPr>
        <w:t>Bayakovski</w:t>
      </w:r>
      <w:proofErr w:type="spellEnd"/>
      <w:r w:rsidRPr="00B97507">
        <w:rPr>
          <w:rFonts w:ascii="Times New Roman" w:hAnsi="Times New Roman"/>
          <w:b/>
          <w:bCs/>
          <w:lang w:val="en-US"/>
        </w:rPr>
        <w:t xml:space="preserve">, </w:t>
      </w:r>
      <w:proofErr w:type="spellStart"/>
      <w:r w:rsidRPr="00B97507">
        <w:rPr>
          <w:rFonts w:ascii="Times New Roman" w:hAnsi="Times New Roman"/>
          <w:b/>
          <w:bCs/>
          <w:lang w:val="en-US"/>
        </w:rPr>
        <w:t>Mahnjin</w:t>
      </w:r>
      <w:proofErr w:type="spellEnd"/>
      <w:r w:rsidRPr="00B97507">
        <w:rPr>
          <w:rFonts w:ascii="Times New Roman" w:hAnsi="Times New Roman"/>
          <w:b/>
          <w:bCs/>
          <w:lang w:val="en-US"/>
        </w:rPr>
        <w:t xml:space="preserve"> Han, In </w:t>
      </w:r>
      <w:proofErr w:type="spellStart"/>
      <w:r w:rsidRPr="00B97507">
        <w:rPr>
          <w:rFonts w:ascii="Times New Roman" w:hAnsi="Times New Roman"/>
          <w:b/>
          <w:bCs/>
          <w:lang w:val="en-US"/>
        </w:rPr>
        <w:t>Kyu</w:t>
      </w:r>
      <w:proofErr w:type="spellEnd"/>
      <w:r w:rsidRPr="00B97507">
        <w:rPr>
          <w:rFonts w:ascii="Times New Roman" w:hAnsi="Times New Roman"/>
          <w:b/>
          <w:bCs/>
          <w:lang w:val="en-US"/>
        </w:rPr>
        <w:t xml:space="preserve"> Park</w:t>
      </w:r>
      <w:r w:rsidRPr="00B97507">
        <w:rPr>
          <w:rFonts w:ascii="Times New Roman" w:hAnsi="Times New Roman"/>
          <w:i/>
          <w:lang w:val="en-US"/>
        </w:rPr>
        <w:t>.</w:t>
      </w:r>
      <w:r w:rsidRPr="00B97507">
        <w:rPr>
          <w:rFonts w:ascii="Times New Roman" w:hAnsi="Times New Roman"/>
          <w:lang w:val="en-US"/>
        </w:rPr>
        <w:t xml:space="preserve">  “Depth Image-Based Representation for Static and Animated 3D Objects”</w:t>
      </w:r>
      <w:r>
        <w:rPr>
          <w:rFonts w:ascii="Times New Roman" w:hAnsi="Times New Roman"/>
          <w:lang w:val="en-US"/>
        </w:rPr>
        <w:t xml:space="preserve"> // </w:t>
      </w:r>
      <w:r w:rsidRPr="00B97507">
        <w:rPr>
          <w:rFonts w:ascii="Times New Roman" w:hAnsi="Times New Roman"/>
          <w:lang w:val="en-US"/>
        </w:rPr>
        <w:t xml:space="preserve">IEEE Transaction on Circuits and Systems for Video Technology. </w:t>
      </w:r>
      <w:proofErr w:type="spellStart"/>
      <w:r>
        <w:rPr>
          <w:rFonts w:ascii="Times New Roman" w:hAnsi="Times New Roman"/>
        </w:rPr>
        <w:t>Special</w:t>
      </w:r>
      <w:proofErr w:type="spellEnd"/>
      <w:r>
        <w:rPr>
          <w:rFonts w:ascii="Times New Roman" w:hAnsi="Times New Roman"/>
        </w:rPr>
        <w:t xml:space="preserve"> </w:t>
      </w:r>
      <w:proofErr w:type="spellStart"/>
      <w:r>
        <w:rPr>
          <w:rFonts w:ascii="Times New Roman" w:hAnsi="Times New Roman"/>
        </w:rPr>
        <w:t>Issue</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MPEG-4 AFX. </w:t>
      </w:r>
      <w:proofErr w:type="spellStart"/>
      <w:r>
        <w:rPr>
          <w:rFonts w:ascii="Times New Roman" w:hAnsi="Times New Roman"/>
        </w:rPr>
        <w:t>July</w:t>
      </w:r>
      <w:proofErr w:type="spellEnd"/>
      <w:r>
        <w:rPr>
          <w:rFonts w:ascii="Times New Roman" w:hAnsi="Times New Roman"/>
        </w:rPr>
        <w:t xml:space="preserve"> 2004.</w:t>
      </w:r>
      <w:bookmarkEnd w:id="4"/>
      <w:r>
        <w:rPr>
          <w:rFonts w:ascii="Times New Roman" w:hAnsi="Times New Roman"/>
        </w:rPr>
        <w:t xml:space="preserve"> </w:t>
      </w:r>
    </w:p>
    <w:p w:rsidR="00E065B9" w:rsidRDefault="00E065B9" w:rsidP="00E065B9">
      <w:pPr>
        <w:pStyle w:val="1"/>
        <w:numPr>
          <w:ilvl w:val="0"/>
          <w:numId w:val="2"/>
        </w:numPr>
        <w:spacing w:after="240"/>
        <w:ind w:left="714" w:hanging="357"/>
        <w:rPr>
          <w:rFonts w:ascii="Times New Roman" w:hAnsi="Times New Roman"/>
        </w:rPr>
      </w:pPr>
      <w:r>
        <w:rPr>
          <w:rFonts w:ascii="Times New Roman" w:hAnsi="Times New Roman"/>
          <w:i/>
        </w:rPr>
        <w:t>11.</w:t>
      </w:r>
      <w:r>
        <w:rPr>
          <w:rFonts w:ascii="Times New Roman" w:hAnsi="Times New Roman"/>
          <w:b/>
          <w:bCs/>
          <w:i/>
          <w:iCs/>
        </w:rPr>
        <w:t>Жирков А.</w:t>
      </w:r>
      <w:r>
        <w:rPr>
          <w:rFonts w:ascii="Times New Roman" w:hAnsi="Times New Roman"/>
        </w:rPr>
        <w:t xml:space="preserve"> “</w:t>
      </w:r>
      <w:proofErr w:type="spellStart"/>
      <w:r>
        <w:rPr>
          <w:rFonts w:ascii="Times New Roman" w:hAnsi="Times New Roman"/>
        </w:rPr>
        <w:t>View-Dependent</w:t>
      </w:r>
      <w:proofErr w:type="spellEnd"/>
      <w:r>
        <w:rPr>
          <w:rFonts w:ascii="Times New Roman" w:hAnsi="Times New Roman"/>
        </w:rPr>
        <w:t xml:space="preserve"> </w:t>
      </w:r>
      <w:proofErr w:type="spellStart"/>
      <w:r>
        <w:rPr>
          <w:rFonts w:ascii="Times New Roman" w:hAnsi="Times New Roman"/>
        </w:rPr>
        <w:t>Octree</w:t>
      </w:r>
      <w:proofErr w:type="spellEnd"/>
      <w:r>
        <w:rPr>
          <w:rFonts w:ascii="Times New Roman" w:hAnsi="Times New Roman"/>
        </w:rPr>
        <w:t xml:space="preserve"> </w:t>
      </w:r>
      <w:proofErr w:type="spellStart"/>
      <w:r>
        <w:rPr>
          <w:rFonts w:ascii="Times New Roman" w:hAnsi="Times New Roman"/>
        </w:rPr>
        <w:t>Image</w:t>
      </w:r>
      <w:proofErr w:type="spellEnd"/>
      <w:r>
        <w:rPr>
          <w:rFonts w:ascii="Times New Roman" w:hAnsi="Times New Roman"/>
        </w:rPr>
        <w:t xml:space="preserve"> </w:t>
      </w:r>
      <w:proofErr w:type="spellStart"/>
      <w:r>
        <w:rPr>
          <w:rFonts w:ascii="Times New Roman" w:hAnsi="Times New Roman"/>
        </w:rPr>
        <w:t>Rendering</w:t>
      </w:r>
      <w:proofErr w:type="spellEnd"/>
      <w:r>
        <w:rPr>
          <w:rFonts w:ascii="Times New Roman" w:hAnsi="Times New Roman"/>
        </w:rPr>
        <w:t xml:space="preserve">” // 13-я Международная конференция по компьютерной графике и машинному зрению GraphiCon’2003. М., 2003. C. 112–117. </w:t>
      </w:r>
      <w:r>
        <w:rPr>
          <w:rFonts w:ascii="Times New Roman" w:hAnsi="Times New Roman"/>
        </w:rPr>
        <w:tab/>
      </w:r>
    </w:p>
    <w:p w:rsidR="00E065B9" w:rsidRDefault="00E065B9" w:rsidP="00E065B9">
      <w:pPr>
        <w:pStyle w:val="1"/>
        <w:numPr>
          <w:ilvl w:val="0"/>
          <w:numId w:val="2"/>
        </w:numPr>
        <w:spacing w:after="240"/>
        <w:ind w:left="714" w:hanging="357"/>
        <w:rPr>
          <w:rFonts w:ascii="Times New Roman" w:hAnsi="Times New Roman"/>
        </w:rPr>
      </w:pPr>
      <w:r>
        <w:rPr>
          <w:rFonts w:ascii="Times New Roman" w:hAnsi="Times New Roman"/>
          <w:b/>
          <w:bCs/>
        </w:rPr>
        <w:lastRenderedPageBreak/>
        <w:t>12.</w:t>
      </w:r>
      <w:bookmarkStart w:id="5" w:name="_Ref151695043"/>
      <w:r>
        <w:rPr>
          <w:rFonts w:ascii="Times New Roman" w:hAnsi="Times New Roman"/>
          <w:b/>
          <w:bCs/>
        </w:rPr>
        <w:t>Кирилл Дмитриев</w:t>
      </w:r>
      <w:r>
        <w:rPr>
          <w:rFonts w:ascii="Times New Roman" w:hAnsi="Times New Roman"/>
          <w:i/>
        </w:rPr>
        <w:t>.</w:t>
      </w:r>
      <w:r>
        <w:rPr>
          <w:rFonts w:ascii="Times New Roman" w:hAnsi="Times New Roman"/>
        </w:rPr>
        <w:t xml:space="preserve"> “Разработка и модернизация методов генерации физически достоверных изображений на ЭВМ” // Диссертация, 2002.</w:t>
      </w:r>
      <w:bookmarkEnd w:id="5"/>
      <w:r>
        <w:rPr>
          <w:rFonts w:ascii="Times New Roman" w:hAnsi="Times New Roman"/>
        </w:rPr>
        <w:t xml:space="preserve"> </w:t>
      </w:r>
    </w:p>
    <w:p w:rsidR="00E065B9" w:rsidRPr="00B97507" w:rsidRDefault="00E065B9" w:rsidP="00E065B9">
      <w:pPr>
        <w:pStyle w:val="1"/>
        <w:numPr>
          <w:ilvl w:val="0"/>
          <w:numId w:val="2"/>
        </w:numPr>
        <w:spacing w:after="240"/>
        <w:ind w:left="714" w:hanging="357"/>
        <w:rPr>
          <w:rFonts w:ascii="Times New Roman" w:hAnsi="Times New Roman"/>
          <w:lang w:val="en-US"/>
        </w:rPr>
      </w:pPr>
      <w:r w:rsidRPr="00B97507">
        <w:rPr>
          <w:rFonts w:ascii="Times New Roman" w:hAnsi="Times New Roman"/>
          <w:lang w:val="en-US"/>
        </w:rPr>
        <w:t>13</w:t>
      </w:r>
      <w:proofErr w:type="gramStart"/>
      <w:r w:rsidRPr="00B97507">
        <w:rPr>
          <w:rFonts w:ascii="Times New Roman" w:hAnsi="Times New Roman"/>
          <w:lang w:val="en-US"/>
        </w:rPr>
        <w:t>.</w:t>
      </w:r>
      <w:bookmarkStart w:id="6" w:name="_Ref151695246"/>
      <w:r w:rsidRPr="00B97507">
        <w:rPr>
          <w:rFonts w:ascii="Times New Roman" w:hAnsi="Times New Roman"/>
          <w:b/>
          <w:bCs/>
          <w:lang w:val="en-US"/>
        </w:rPr>
        <w:t>A</w:t>
      </w:r>
      <w:proofErr w:type="gramEnd"/>
      <w:r w:rsidRPr="00B97507">
        <w:rPr>
          <w:rFonts w:ascii="Times New Roman" w:hAnsi="Times New Roman"/>
          <w:b/>
          <w:bCs/>
          <w:lang w:val="en-US"/>
        </w:rPr>
        <w:t>. Keller.</w:t>
      </w:r>
      <w:r w:rsidRPr="00B97507">
        <w:rPr>
          <w:rFonts w:ascii="Times New Roman" w:hAnsi="Times New Roman"/>
          <w:lang w:val="en-US"/>
        </w:rPr>
        <w:t xml:space="preserve"> “Quasi-</w:t>
      </w:r>
      <w:proofErr w:type="spellStart"/>
      <w:r w:rsidRPr="00B97507">
        <w:rPr>
          <w:rFonts w:ascii="Times New Roman" w:hAnsi="Times New Roman"/>
          <w:lang w:val="en-US"/>
        </w:rPr>
        <w:t>monte</w:t>
      </w:r>
      <w:proofErr w:type="spellEnd"/>
      <w:r w:rsidRPr="00B97507">
        <w:rPr>
          <w:rFonts w:ascii="Times New Roman" w:hAnsi="Times New Roman"/>
          <w:lang w:val="en-US"/>
        </w:rPr>
        <w:t xml:space="preserve"> </w:t>
      </w:r>
      <w:proofErr w:type="spellStart"/>
      <w:r w:rsidRPr="00B97507">
        <w:rPr>
          <w:rFonts w:ascii="Times New Roman" w:hAnsi="Times New Roman"/>
          <w:lang w:val="en-US"/>
        </w:rPr>
        <w:t>carlo</w:t>
      </w:r>
      <w:proofErr w:type="spellEnd"/>
      <w:r w:rsidRPr="00B97507">
        <w:rPr>
          <w:rFonts w:ascii="Times New Roman" w:hAnsi="Times New Roman"/>
          <w:lang w:val="en-US"/>
        </w:rPr>
        <w:t xml:space="preserve"> </w:t>
      </w:r>
      <w:proofErr w:type="spellStart"/>
      <w:r w:rsidRPr="00B97507">
        <w:rPr>
          <w:rFonts w:ascii="Times New Roman" w:hAnsi="Times New Roman"/>
          <w:lang w:val="en-US"/>
        </w:rPr>
        <w:t>radiosity</w:t>
      </w:r>
      <w:proofErr w:type="spellEnd"/>
      <w:r w:rsidRPr="00B97507">
        <w:rPr>
          <w:rFonts w:ascii="Times New Roman" w:hAnsi="Times New Roman"/>
          <w:lang w:val="en-US"/>
        </w:rPr>
        <w:t>”</w:t>
      </w:r>
      <w:r>
        <w:rPr>
          <w:rFonts w:ascii="Times New Roman" w:hAnsi="Times New Roman"/>
          <w:lang w:val="en-US"/>
        </w:rPr>
        <w:t xml:space="preserve"> //</w:t>
      </w:r>
      <w:r w:rsidRPr="00B97507">
        <w:rPr>
          <w:rFonts w:ascii="Times New Roman" w:hAnsi="Times New Roman"/>
          <w:lang w:val="en-US"/>
        </w:rPr>
        <w:t xml:space="preserve"> Seventh </w:t>
      </w:r>
      <w:proofErr w:type="spellStart"/>
      <w:r w:rsidRPr="00B97507">
        <w:rPr>
          <w:rFonts w:ascii="Times New Roman" w:hAnsi="Times New Roman"/>
          <w:lang w:val="en-US"/>
        </w:rPr>
        <w:t>Eurographics</w:t>
      </w:r>
      <w:proofErr w:type="spellEnd"/>
      <w:r w:rsidRPr="00B97507">
        <w:rPr>
          <w:rFonts w:ascii="Times New Roman" w:hAnsi="Times New Roman"/>
          <w:lang w:val="en-US"/>
        </w:rPr>
        <w:t xml:space="preserve"> Workshop on Rendering’96 Proceedings, 1996.</w:t>
      </w:r>
      <w:bookmarkEnd w:id="6"/>
    </w:p>
    <w:p w:rsidR="00E065B9" w:rsidRPr="00B97507" w:rsidRDefault="00E065B9" w:rsidP="00E065B9">
      <w:pPr>
        <w:pStyle w:val="1"/>
        <w:numPr>
          <w:ilvl w:val="0"/>
          <w:numId w:val="2"/>
        </w:numPr>
        <w:spacing w:after="240"/>
        <w:ind w:left="714" w:hanging="357"/>
        <w:rPr>
          <w:rFonts w:ascii="Times New Roman" w:hAnsi="Times New Roman"/>
          <w:lang w:val="en-US"/>
        </w:rPr>
      </w:pPr>
      <w:r w:rsidRPr="00B97507">
        <w:rPr>
          <w:rFonts w:ascii="Times New Roman" w:hAnsi="Times New Roman"/>
          <w:lang w:val="en-US"/>
        </w:rPr>
        <w:t>14</w:t>
      </w:r>
      <w:proofErr w:type="gramStart"/>
      <w:r w:rsidRPr="00B97507">
        <w:rPr>
          <w:rFonts w:ascii="Times New Roman" w:hAnsi="Times New Roman"/>
          <w:lang w:val="en-US"/>
        </w:rPr>
        <w:t>.</w:t>
      </w:r>
      <w:bookmarkStart w:id="7" w:name="_Ref151279888"/>
      <w:r w:rsidRPr="00B97507">
        <w:rPr>
          <w:rFonts w:ascii="Times New Roman" w:hAnsi="Times New Roman"/>
          <w:b/>
          <w:bCs/>
          <w:lang w:val="en-US"/>
        </w:rPr>
        <w:t>Wei</w:t>
      </w:r>
      <w:proofErr w:type="gramEnd"/>
      <w:r w:rsidRPr="00B97507">
        <w:rPr>
          <w:rFonts w:ascii="Times New Roman" w:hAnsi="Times New Roman"/>
          <w:b/>
          <w:bCs/>
          <w:lang w:val="en-US"/>
        </w:rPr>
        <w:t xml:space="preserve">-Chao Chen, Jean-Yves </w:t>
      </w:r>
      <w:proofErr w:type="spellStart"/>
      <w:r w:rsidRPr="00B97507">
        <w:rPr>
          <w:rFonts w:ascii="Times New Roman" w:hAnsi="Times New Roman"/>
          <w:b/>
          <w:bCs/>
          <w:lang w:val="en-US"/>
        </w:rPr>
        <w:t>Bouguet</w:t>
      </w:r>
      <w:proofErr w:type="spellEnd"/>
      <w:r w:rsidRPr="00B97507">
        <w:rPr>
          <w:rFonts w:ascii="Times New Roman" w:hAnsi="Times New Roman"/>
          <w:b/>
          <w:bCs/>
          <w:lang w:val="en-US"/>
        </w:rPr>
        <w:t xml:space="preserve">, Michael H. Chu, </w:t>
      </w:r>
      <w:proofErr w:type="spellStart"/>
      <w:r w:rsidRPr="00B97507">
        <w:rPr>
          <w:rFonts w:ascii="Times New Roman" w:hAnsi="Times New Roman"/>
          <w:b/>
          <w:bCs/>
          <w:lang w:val="en-US"/>
        </w:rPr>
        <w:t>Radek</w:t>
      </w:r>
      <w:proofErr w:type="spellEnd"/>
      <w:r w:rsidRPr="00B97507">
        <w:rPr>
          <w:rFonts w:ascii="Times New Roman" w:hAnsi="Times New Roman"/>
          <w:b/>
          <w:bCs/>
          <w:lang w:val="en-US"/>
        </w:rPr>
        <w:t xml:space="preserve"> </w:t>
      </w:r>
      <w:proofErr w:type="spellStart"/>
      <w:r w:rsidRPr="00B97507">
        <w:rPr>
          <w:rFonts w:ascii="Times New Roman" w:hAnsi="Times New Roman"/>
          <w:b/>
          <w:bCs/>
          <w:lang w:val="en-US"/>
        </w:rPr>
        <w:t>Grzeszczuk</w:t>
      </w:r>
      <w:proofErr w:type="spellEnd"/>
      <w:r w:rsidRPr="00B97507">
        <w:rPr>
          <w:rFonts w:ascii="Times New Roman" w:hAnsi="Times New Roman"/>
          <w:i/>
          <w:lang w:val="en-US"/>
        </w:rPr>
        <w:t>.</w:t>
      </w:r>
      <w:r w:rsidRPr="00B97507">
        <w:rPr>
          <w:rFonts w:ascii="Times New Roman" w:hAnsi="Times New Roman"/>
          <w:lang w:val="en-US"/>
        </w:rPr>
        <w:t xml:space="preserve"> </w:t>
      </w:r>
      <w:r>
        <w:rPr>
          <w:rFonts w:ascii="Times New Roman" w:hAnsi="Times New Roman"/>
          <w:lang w:val="en-US"/>
        </w:rPr>
        <w:t xml:space="preserve">// </w:t>
      </w:r>
      <w:r w:rsidRPr="00B97507">
        <w:rPr>
          <w:rFonts w:ascii="Times New Roman" w:hAnsi="Times New Roman"/>
          <w:lang w:val="en-US"/>
        </w:rPr>
        <w:t>“Light Field Mapping: Efficient Representation and Hardware Rendering of Surface Light Fields”</w:t>
      </w:r>
      <w:r>
        <w:rPr>
          <w:rFonts w:ascii="Times New Roman" w:hAnsi="Times New Roman"/>
          <w:lang w:val="en-US"/>
        </w:rPr>
        <w:t>//</w:t>
      </w:r>
      <w:r w:rsidRPr="00B97507">
        <w:rPr>
          <w:rFonts w:ascii="Times New Roman" w:hAnsi="Times New Roman"/>
          <w:lang w:val="en-US"/>
        </w:rPr>
        <w:t xml:space="preserve"> SIGGRAPH’01 Proceedings, </w:t>
      </w:r>
      <w:r>
        <w:rPr>
          <w:rFonts w:ascii="Times New Roman" w:hAnsi="Times New Roman"/>
        </w:rPr>
        <w:t>Август</w:t>
      </w:r>
      <w:r w:rsidRPr="00B97507">
        <w:rPr>
          <w:rFonts w:ascii="Times New Roman" w:hAnsi="Times New Roman"/>
          <w:lang w:val="en-US"/>
        </w:rPr>
        <w:t xml:space="preserve"> 1996.</w:t>
      </w:r>
      <w:bookmarkEnd w:id="7"/>
    </w:p>
    <w:p w:rsidR="00E065B9" w:rsidRDefault="00E065B9" w:rsidP="00E065B9">
      <w:pPr>
        <w:pStyle w:val="1"/>
        <w:numPr>
          <w:ilvl w:val="0"/>
          <w:numId w:val="2"/>
        </w:numPr>
        <w:spacing w:after="240"/>
        <w:ind w:left="714" w:hanging="357"/>
        <w:rPr>
          <w:rFonts w:ascii="Times New Roman" w:hAnsi="Times New Roman"/>
        </w:rPr>
      </w:pPr>
      <w:r w:rsidRPr="00B97507">
        <w:rPr>
          <w:rFonts w:ascii="Times New Roman" w:hAnsi="Times New Roman"/>
          <w:lang w:val="en-US"/>
        </w:rPr>
        <w:t>15.</w:t>
      </w:r>
      <w:bookmarkStart w:id="8" w:name="_Ref151279890"/>
      <w:r w:rsidRPr="00B97507">
        <w:rPr>
          <w:rFonts w:ascii="Times New Roman" w:hAnsi="Times New Roman"/>
          <w:b/>
          <w:bCs/>
          <w:lang w:val="en-US"/>
        </w:rPr>
        <w:t xml:space="preserve">Daniel N. Wood, Daniel I. Azuma, Ken </w:t>
      </w:r>
      <w:proofErr w:type="spellStart"/>
      <w:r w:rsidRPr="00B97507">
        <w:rPr>
          <w:rFonts w:ascii="Times New Roman" w:hAnsi="Times New Roman"/>
          <w:b/>
          <w:bCs/>
          <w:lang w:val="en-US"/>
        </w:rPr>
        <w:t>Aldinger</w:t>
      </w:r>
      <w:proofErr w:type="spellEnd"/>
      <w:r w:rsidRPr="00B97507">
        <w:rPr>
          <w:rFonts w:ascii="Times New Roman" w:hAnsi="Times New Roman"/>
          <w:b/>
          <w:bCs/>
          <w:lang w:val="en-US"/>
        </w:rPr>
        <w:t xml:space="preserve">, Brian </w:t>
      </w:r>
      <w:proofErr w:type="spellStart"/>
      <w:r w:rsidRPr="00B97507">
        <w:rPr>
          <w:rFonts w:ascii="Times New Roman" w:hAnsi="Times New Roman"/>
          <w:b/>
          <w:bCs/>
          <w:lang w:val="en-US"/>
        </w:rPr>
        <w:t>Curless</w:t>
      </w:r>
      <w:proofErr w:type="spellEnd"/>
      <w:r w:rsidRPr="00B97507">
        <w:rPr>
          <w:rFonts w:ascii="Times New Roman" w:hAnsi="Times New Roman"/>
          <w:b/>
          <w:bCs/>
          <w:lang w:val="en-US"/>
        </w:rPr>
        <w:t xml:space="preserve">, Tom Duchamp, David H. </w:t>
      </w:r>
      <w:proofErr w:type="spellStart"/>
      <w:r w:rsidRPr="00B97507">
        <w:rPr>
          <w:rFonts w:ascii="Times New Roman" w:hAnsi="Times New Roman"/>
          <w:b/>
          <w:bCs/>
          <w:lang w:val="en-US"/>
        </w:rPr>
        <w:t>Salesin</w:t>
      </w:r>
      <w:proofErr w:type="spellEnd"/>
      <w:r w:rsidRPr="00B97507">
        <w:rPr>
          <w:rFonts w:ascii="Times New Roman" w:hAnsi="Times New Roman"/>
          <w:b/>
          <w:bCs/>
          <w:lang w:val="en-US"/>
        </w:rPr>
        <w:t xml:space="preserve">, Werner </w:t>
      </w:r>
      <w:proofErr w:type="spellStart"/>
      <w:r w:rsidRPr="00B97507">
        <w:rPr>
          <w:rFonts w:ascii="Times New Roman" w:hAnsi="Times New Roman"/>
          <w:b/>
          <w:bCs/>
          <w:lang w:val="en-US"/>
        </w:rPr>
        <w:t>Stuetzle</w:t>
      </w:r>
      <w:proofErr w:type="spellEnd"/>
      <w:r w:rsidRPr="00B97507">
        <w:rPr>
          <w:rFonts w:ascii="Times New Roman" w:hAnsi="Times New Roman"/>
          <w:b/>
          <w:bCs/>
          <w:lang w:val="en-US"/>
        </w:rPr>
        <w:t>.</w:t>
      </w:r>
      <w:r w:rsidRPr="00B97507">
        <w:rPr>
          <w:rFonts w:ascii="Times New Roman" w:hAnsi="Times New Roman"/>
          <w:lang w:val="en-US"/>
        </w:rPr>
        <w:t xml:space="preserve"> </w:t>
      </w:r>
      <w:r>
        <w:rPr>
          <w:rFonts w:ascii="Times New Roman" w:hAnsi="Times New Roman"/>
        </w:rPr>
        <w:t>“</w:t>
      </w:r>
      <w:proofErr w:type="spellStart"/>
      <w:r>
        <w:rPr>
          <w:rFonts w:ascii="Times New Roman" w:hAnsi="Times New Roman"/>
        </w:rPr>
        <w:t>Surface</w:t>
      </w:r>
      <w:proofErr w:type="spellEnd"/>
      <w:r>
        <w:rPr>
          <w:rFonts w:ascii="Times New Roman" w:hAnsi="Times New Roman"/>
        </w:rPr>
        <w:t xml:space="preserve"> </w:t>
      </w:r>
      <w:proofErr w:type="spellStart"/>
      <w:r>
        <w:rPr>
          <w:rFonts w:ascii="Times New Roman" w:hAnsi="Times New Roman"/>
        </w:rPr>
        <w:t>light</w:t>
      </w:r>
      <w:proofErr w:type="spellEnd"/>
      <w:r>
        <w:rPr>
          <w:rFonts w:ascii="Times New Roman" w:hAnsi="Times New Roman"/>
        </w:rPr>
        <w:t xml:space="preserve"> </w:t>
      </w:r>
      <w:proofErr w:type="spellStart"/>
      <w:r>
        <w:rPr>
          <w:rFonts w:ascii="Times New Roman" w:hAnsi="Times New Roman"/>
        </w:rPr>
        <w:t>fields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3D </w:t>
      </w:r>
      <w:proofErr w:type="spellStart"/>
      <w:r>
        <w:rPr>
          <w:rFonts w:ascii="Times New Roman" w:hAnsi="Times New Roman"/>
        </w:rPr>
        <w:t>photography</w:t>
      </w:r>
      <w:proofErr w:type="spellEnd"/>
      <w:r>
        <w:rPr>
          <w:rFonts w:ascii="Times New Roman" w:hAnsi="Times New Roman"/>
        </w:rPr>
        <w:t xml:space="preserve">” </w:t>
      </w:r>
      <w:r>
        <w:rPr>
          <w:rFonts w:ascii="Times New Roman" w:hAnsi="Times New Roman"/>
          <w:lang w:val="en-US"/>
        </w:rPr>
        <w:t>//</w:t>
      </w:r>
      <w:r>
        <w:rPr>
          <w:rFonts w:ascii="Times New Roman" w:hAnsi="Times New Roman"/>
        </w:rPr>
        <w:t xml:space="preserve"> SIGGRAPH 2000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Proceedings</w:t>
      </w:r>
      <w:proofErr w:type="spellEnd"/>
      <w:r>
        <w:rPr>
          <w:rFonts w:ascii="Times New Roman" w:hAnsi="Times New Roman"/>
        </w:rPr>
        <w:t>, 2000.</w:t>
      </w:r>
      <w:bookmarkEnd w:id="8"/>
    </w:p>
    <w:p w:rsidR="00E065B9" w:rsidRPr="00B97507" w:rsidRDefault="00E065B9" w:rsidP="00E065B9">
      <w:pPr>
        <w:pStyle w:val="1"/>
        <w:numPr>
          <w:ilvl w:val="0"/>
          <w:numId w:val="2"/>
        </w:numPr>
        <w:spacing w:after="240"/>
        <w:ind w:left="714" w:hanging="357"/>
        <w:rPr>
          <w:rFonts w:ascii="Times New Roman" w:hAnsi="Times New Roman"/>
          <w:lang w:val="en-US"/>
        </w:rPr>
      </w:pPr>
      <w:r w:rsidRPr="00B97507">
        <w:rPr>
          <w:rFonts w:ascii="Times New Roman" w:hAnsi="Times New Roman"/>
          <w:lang w:val="en-US"/>
        </w:rPr>
        <w:t>17.J</w:t>
      </w:r>
      <w:r w:rsidRPr="00B97507">
        <w:rPr>
          <w:rFonts w:ascii="Times New Roman" w:hAnsi="Times New Roman"/>
          <w:b/>
          <w:bCs/>
          <w:lang w:val="en-US"/>
        </w:rPr>
        <w:t>ahns J., Lee S.H</w:t>
      </w:r>
      <w:r w:rsidRPr="00B97507">
        <w:rPr>
          <w:rFonts w:ascii="Times New Roman" w:hAnsi="Times New Roman"/>
          <w:b/>
          <w:bCs/>
          <w:i/>
          <w:lang w:val="en-US"/>
        </w:rPr>
        <w:t>.,</w:t>
      </w:r>
      <w:r>
        <w:rPr>
          <w:rFonts w:ascii="Times New Roman" w:hAnsi="Times New Roman"/>
          <w:lang w:val="en-US"/>
        </w:rPr>
        <w:t xml:space="preserve"> </w:t>
      </w:r>
      <w:r w:rsidRPr="00B97507">
        <w:rPr>
          <w:rFonts w:ascii="Times New Roman" w:hAnsi="Times New Roman"/>
          <w:lang w:val="en-US"/>
        </w:rPr>
        <w:t>Optical Computing Hardware // Academic Press, 1993, pp332</w:t>
      </w:r>
    </w:p>
    <w:p w:rsidR="00E065B9" w:rsidRDefault="00E065B9" w:rsidP="00E065B9">
      <w:pPr>
        <w:pStyle w:val="1"/>
        <w:numPr>
          <w:ilvl w:val="0"/>
          <w:numId w:val="2"/>
        </w:numPr>
        <w:spacing w:after="240"/>
        <w:ind w:left="714" w:hanging="357"/>
        <w:rPr>
          <w:rFonts w:ascii="Times New Roman" w:hAnsi="Times New Roman"/>
        </w:rPr>
      </w:pPr>
      <w:r>
        <w:rPr>
          <w:rFonts w:ascii="Times New Roman" w:hAnsi="Times New Roman"/>
        </w:rPr>
        <w:t>18.</w:t>
      </w:r>
      <w:r>
        <w:rPr>
          <w:rFonts w:ascii="Times New Roman" w:hAnsi="Times New Roman"/>
          <w:b/>
          <w:bCs/>
        </w:rPr>
        <w:t xml:space="preserve">И.Мухин, </w:t>
      </w:r>
      <w:proofErr w:type="spellStart"/>
      <w:r>
        <w:rPr>
          <w:rFonts w:ascii="Times New Roman" w:hAnsi="Times New Roman"/>
          <w:b/>
          <w:bCs/>
        </w:rPr>
        <w:t>А.Путилин</w:t>
      </w:r>
      <w:proofErr w:type="spellEnd"/>
      <w:r>
        <w:rPr>
          <w:rFonts w:ascii="Times New Roman" w:hAnsi="Times New Roman"/>
          <w:i/>
        </w:rPr>
        <w:t>.</w:t>
      </w:r>
      <w:r>
        <w:rPr>
          <w:rFonts w:ascii="Times New Roman" w:hAnsi="Times New Roman"/>
        </w:rPr>
        <w:t xml:space="preserve"> “</w:t>
      </w:r>
      <w:hyperlink r:id="rId6" w:history="1">
        <w:r>
          <w:rPr>
            <w:rStyle w:val="a3"/>
            <w:rFonts w:ascii="Times New Roman" w:hAnsi="Times New Roman"/>
          </w:rPr>
          <w:t>Безочковые устройства воспроизведения объемного изображения</w:t>
        </w:r>
      </w:hyperlink>
      <w:r>
        <w:rPr>
          <w:rFonts w:ascii="Times New Roman" w:hAnsi="Times New Roman"/>
        </w:rPr>
        <w:t xml:space="preserve">” // Журнал 625, № 06 с.64-71. 2011. </w:t>
      </w:r>
      <w:hyperlink r:id="rId7" w:history="1">
        <w:r>
          <w:rPr>
            <w:rStyle w:val="a3"/>
            <w:rFonts w:ascii="Times New Roman" w:hAnsi="Times New Roman"/>
          </w:rPr>
          <w:t>http://625.625-net.ru/files/587/511/h_b22106273567d64a3a2784f8b97ab786</w:t>
        </w:r>
      </w:hyperlink>
    </w:p>
    <w:p w:rsidR="00E065B9" w:rsidRDefault="00E065B9" w:rsidP="00E065B9">
      <w:pPr>
        <w:pStyle w:val="1"/>
        <w:numPr>
          <w:ilvl w:val="0"/>
          <w:numId w:val="2"/>
        </w:numPr>
        <w:spacing w:after="240"/>
        <w:ind w:left="714" w:hanging="357"/>
        <w:rPr>
          <w:rFonts w:ascii="Times New Roman" w:hAnsi="Times New Roman"/>
        </w:rPr>
      </w:pPr>
      <w:r>
        <w:rPr>
          <w:rFonts w:ascii="Times New Roman" w:hAnsi="Times New Roman"/>
        </w:rPr>
        <w:t>19.</w:t>
      </w:r>
      <w:r>
        <w:rPr>
          <w:rFonts w:ascii="Times New Roman" w:hAnsi="Times New Roman"/>
          <w:b/>
          <w:bCs/>
        </w:rPr>
        <w:t>Дудников Ю.А., Рожков Б.К</w:t>
      </w:r>
      <w:r>
        <w:rPr>
          <w:rFonts w:ascii="Times New Roman" w:hAnsi="Times New Roman"/>
          <w:i/>
        </w:rPr>
        <w:t>.</w:t>
      </w:r>
      <w:r>
        <w:rPr>
          <w:rFonts w:ascii="Times New Roman" w:hAnsi="Times New Roman"/>
        </w:rPr>
        <w:t xml:space="preserve"> “Растровые системы для получения объемных изображений“ // Машиностроение, СС.215, 1986</w:t>
      </w:r>
    </w:p>
    <w:p w:rsidR="00E065B9" w:rsidRDefault="00E065B9" w:rsidP="00E065B9">
      <w:pPr>
        <w:pStyle w:val="1"/>
        <w:numPr>
          <w:ilvl w:val="0"/>
          <w:numId w:val="2"/>
        </w:numPr>
        <w:spacing w:after="240"/>
        <w:ind w:left="714" w:hanging="357"/>
        <w:rPr>
          <w:rFonts w:ascii="Times New Roman" w:hAnsi="Times New Roman"/>
        </w:rPr>
      </w:pPr>
      <w:r w:rsidRPr="00B97507">
        <w:rPr>
          <w:rFonts w:ascii="Times New Roman" w:hAnsi="Times New Roman"/>
          <w:lang w:val="en-US"/>
        </w:rPr>
        <w:t>20</w:t>
      </w:r>
      <w:r w:rsidRPr="00B97507">
        <w:rPr>
          <w:rFonts w:ascii="Times New Roman" w:hAnsi="Times New Roman"/>
          <w:i/>
          <w:lang w:val="en-US"/>
        </w:rPr>
        <w:t xml:space="preserve">. </w:t>
      </w:r>
      <w:r w:rsidRPr="00B97507">
        <w:rPr>
          <w:rFonts w:ascii="Times New Roman" w:hAnsi="Times New Roman"/>
          <w:b/>
          <w:bCs/>
          <w:lang w:val="en-US"/>
        </w:rPr>
        <w:t xml:space="preserve">A. </w:t>
      </w:r>
      <w:proofErr w:type="spellStart"/>
      <w:r w:rsidRPr="00B97507">
        <w:rPr>
          <w:rFonts w:ascii="Times New Roman" w:hAnsi="Times New Roman"/>
          <w:b/>
          <w:bCs/>
          <w:lang w:val="en-US"/>
        </w:rPr>
        <w:t>Voronov</w:t>
      </w:r>
      <w:proofErr w:type="spellEnd"/>
      <w:r w:rsidRPr="00B97507">
        <w:rPr>
          <w:rFonts w:ascii="Times New Roman" w:hAnsi="Times New Roman"/>
          <w:b/>
          <w:bCs/>
          <w:lang w:val="en-US"/>
        </w:rPr>
        <w:t xml:space="preserve">, D </w:t>
      </w:r>
      <w:proofErr w:type="spellStart"/>
      <w:r w:rsidRPr="00B97507">
        <w:rPr>
          <w:rFonts w:ascii="Times New Roman" w:hAnsi="Times New Roman"/>
          <w:b/>
          <w:bCs/>
          <w:lang w:val="en-US"/>
        </w:rPr>
        <w:t>Vatolin</w:t>
      </w:r>
      <w:proofErr w:type="spellEnd"/>
      <w:r w:rsidRPr="00B97507">
        <w:rPr>
          <w:rFonts w:ascii="Times New Roman" w:hAnsi="Times New Roman"/>
          <w:b/>
          <w:bCs/>
          <w:lang w:val="en-US"/>
        </w:rPr>
        <w:t xml:space="preserve">, D. </w:t>
      </w:r>
      <w:proofErr w:type="spellStart"/>
      <w:r w:rsidRPr="00B97507">
        <w:rPr>
          <w:rFonts w:ascii="Times New Roman" w:hAnsi="Times New Roman"/>
          <w:b/>
          <w:bCs/>
          <w:lang w:val="en-US"/>
        </w:rPr>
        <w:t>Sumin</w:t>
      </w:r>
      <w:proofErr w:type="spellEnd"/>
      <w:r w:rsidRPr="00B97507">
        <w:rPr>
          <w:rFonts w:ascii="Times New Roman" w:hAnsi="Times New Roman"/>
          <w:b/>
          <w:bCs/>
          <w:lang w:val="en-US"/>
        </w:rPr>
        <w:t xml:space="preserve">, V. </w:t>
      </w:r>
      <w:proofErr w:type="spellStart"/>
      <w:r w:rsidRPr="00B97507">
        <w:rPr>
          <w:rFonts w:ascii="Times New Roman" w:hAnsi="Times New Roman"/>
          <w:b/>
          <w:bCs/>
          <w:lang w:val="en-US"/>
        </w:rPr>
        <w:t>Napadovsky</w:t>
      </w:r>
      <w:proofErr w:type="spellEnd"/>
      <w:r w:rsidRPr="00B97507">
        <w:rPr>
          <w:rFonts w:ascii="Times New Roman" w:hAnsi="Times New Roman"/>
          <w:b/>
          <w:bCs/>
          <w:lang w:val="en-US"/>
        </w:rPr>
        <w:t xml:space="preserve">, A. </w:t>
      </w:r>
      <w:proofErr w:type="spellStart"/>
      <w:r w:rsidRPr="00B97507">
        <w:rPr>
          <w:rFonts w:ascii="Times New Roman" w:hAnsi="Times New Roman"/>
          <w:b/>
          <w:bCs/>
          <w:lang w:val="en-US"/>
        </w:rPr>
        <w:t>Borisov</w:t>
      </w:r>
      <w:proofErr w:type="spellEnd"/>
      <w:r w:rsidRPr="00B97507">
        <w:rPr>
          <w:rFonts w:ascii="Times New Roman" w:hAnsi="Times New Roman"/>
          <w:b/>
          <w:bCs/>
          <w:lang w:val="en-US"/>
        </w:rPr>
        <w:t>,</w:t>
      </w:r>
      <w:r w:rsidRPr="00B97507">
        <w:rPr>
          <w:rFonts w:ascii="Times New Roman" w:hAnsi="Times New Roman"/>
          <w:lang w:val="en-US"/>
        </w:rPr>
        <w:t xml:space="preserve"> "Methodology for stereoscopic motion-picture quality assessment"</w:t>
      </w:r>
      <w:r>
        <w:rPr>
          <w:rFonts w:ascii="Times New Roman" w:hAnsi="Times New Roman"/>
          <w:lang w:val="en-US"/>
        </w:rPr>
        <w:t xml:space="preserve"> // </w:t>
      </w:r>
      <w:r w:rsidRPr="00B97507">
        <w:rPr>
          <w:rFonts w:ascii="Times New Roman" w:hAnsi="Times New Roman"/>
          <w:lang w:val="en-US"/>
        </w:rPr>
        <w:t xml:space="preserve">SPIE, Stereoscopic Displays and Applications XXIV. </w:t>
      </w:r>
      <w:r>
        <w:rPr>
          <w:rFonts w:ascii="Times New Roman" w:hAnsi="Times New Roman"/>
        </w:rPr>
        <w:t>Сан-Франциско, США, 2013.</w:t>
      </w:r>
    </w:p>
    <w:p w:rsidR="00533D95" w:rsidRPr="00E065B9" w:rsidRDefault="00533D95">
      <w:pPr>
        <w:rPr>
          <w:lang w:val="en-US"/>
        </w:rPr>
      </w:pPr>
    </w:p>
    <w:sectPr w:rsidR="00533D95" w:rsidRPr="00E065B9" w:rsidSect="00533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3"/>
    <w:lvl w:ilvl="0">
      <w:start w:val="1"/>
      <w:numFmt w:val="upp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65B9"/>
    <w:rsid w:val="00533D95"/>
    <w:rsid w:val="00B97507"/>
    <w:rsid w:val="00E0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B9"/>
    <w:pPr>
      <w:suppressAutoHyphens/>
      <w:spacing w:after="0" w:line="240" w:lineRule="auto"/>
    </w:pPr>
    <w:rPr>
      <w:rFonts w:ascii="Times New Roman" w:eastAsia="Lucida Sans Unicode" w:hAnsi="Times New Roman" w:cs="Calibri"/>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65B9"/>
    <w:rPr>
      <w:color w:val="000080"/>
      <w:u w:val="single"/>
    </w:rPr>
  </w:style>
  <w:style w:type="paragraph" w:customStyle="1" w:styleId="1">
    <w:name w:val="Текст1"/>
    <w:basedOn w:val="a"/>
    <w:rsid w:val="00E065B9"/>
    <w:rPr>
      <w:rFonts w:ascii="Courier New" w:eastAsia="Times New Roman" w:hAnsi="Courier New" w:cs="Times New Roman"/>
      <w:szCs w:val="20"/>
      <w:lang w:eastAsia="ar-SA" w:bidi="ar-SA"/>
    </w:rPr>
  </w:style>
  <w:style w:type="paragraph" w:customStyle="1" w:styleId="Standard">
    <w:name w:val="Standard"/>
    <w:rsid w:val="00E065B9"/>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625.625-net.ru/files/587/511/h_b22106273567d64a3a2784f8b97ab7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25.625-net.ru/files/587/511/h_b22106273567d64a3a2784f8b97ab7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6133</Characters>
  <Application>Microsoft Office Word</Application>
  <DocSecurity>0</DocSecurity>
  <Lines>51</Lines>
  <Paragraphs>14</Paragraphs>
  <ScaleCrop>false</ScaleCrop>
  <Company>paradise</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tamarz</dc:creator>
  <cp:keywords/>
  <dc:description/>
  <cp:lastModifiedBy>Володя</cp:lastModifiedBy>
  <cp:revision>2</cp:revision>
  <dcterms:created xsi:type="dcterms:W3CDTF">2017-03-02T06:38:00Z</dcterms:created>
  <dcterms:modified xsi:type="dcterms:W3CDTF">2017-03-14T07:56:00Z</dcterms:modified>
</cp:coreProperties>
</file>